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043" w:rsidRDefault="00EF1043" w:rsidP="00EF1043">
      <w:pPr>
        <w:pStyle w:val="Heading1"/>
        <w:spacing w:before="87"/>
        <w:ind w:left="504" w:right="504"/>
        <w:rPr>
          <w:rFonts w:ascii="Verdana"/>
        </w:rPr>
      </w:pPr>
      <w:r>
        <w:rPr>
          <w:rFonts w:ascii="Verdana"/>
        </w:rPr>
        <w:t>Laurel Tree</w:t>
      </w:r>
      <w:r>
        <w:rPr>
          <w:rFonts w:ascii="Verdana"/>
        </w:rPr>
        <w:t>’</w:t>
      </w:r>
      <w:r>
        <w:rPr>
          <w:rFonts w:ascii="Verdana"/>
        </w:rPr>
        <w:t>s</w:t>
      </w:r>
    </w:p>
    <w:p w:rsidR="00083EAC" w:rsidRDefault="00920F17" w:rsidP="00EF1043">
      <w:pPr>
        <w:pStyle w:val="Heading1"/>
        <w:spacing w:before="87"/>
        <w:ind w:left="504" w:right="504"/>
        <w:rPr>
          <w:rFonts w:ascii="Verdana"/>
        </w:rPr>
      </w:pPr>
      <w:r w:rsidRPr="5EF70C11">
        <w:rPr>
          <w:rFonts w:ascii="Verdana"/>
        </w:rPr>
        <w:t>COVID-19 Prevention Program (CPP)</w:t>
      </w:r>
    </w:p>
    <w:p w:rsidR="00B365BE" w:rsidRPr="0051271D" w:rsidRDefault="00B365BE" w:rsidP="00EF1043">
      <w:pPr>
        <w:pStyle w:val="Heading1"/>
        <w:spacing w:before="87"/>
        <w:ind w:left="504" w:right="504"/>
        <w:rPr>
          <w:rFonts w:asciiTheme="minorHAnsi" w:hAnsiTheme="minorHAnsi" w:cstheme="minorHAnsi"/>
          <w:sz w:val="24"/>
          <w:szCs w:val="24"/>
        </w:rPr>
      </w:pPr>
    </w:p>
    <w:p w:rsidR="00B365BE" w:rsidRPr="0051271D" w:rsidRDefault="00B365BE" w:rsidP="00B365BE">
      <w:pPr>
        <w:pStyle w:val="Heading1"/>
        <w:spacing w:before="87"/>
        <w:ind w:left="504" w:right="504"/>
        <w:jc w:val="left"/>
        <w:rPr>
          <w:rFonts w:asciiTheme="minorHAnsi" w:hAnsiTheme="minorHAnsi" w:cstheme="minorHAnsi"/>
          <w:b w:val="0"/>
          <w:sz w:val="24"/>
          <w:szCs w:val="24"/>
        </w:rPr>
      </w:pPr>
      <w:r w:rsidRPr="0051271D">
        <w:rPr>
          <w:rFonts w:asciiTheme="minorHAnsi" w:hAnsiTheme="minorHAnsi" w:cstheme="minorHAnsi"/>
          <w:b w:val="0"/>
          <w:sz w:val="24"/>
          <w:szCs w:val="24"/>
        </w:rPr>
        <w:t>Outdoor Classes:  While infection rates are high we will have</w:t>
      </w:r>
      <w:r w:rsidR="00A57E64" w:rsidRPr="0051271D">
        <w:rPr>
          <w:rFonts w:asciiTheme="minorHAnsi" w:hAnsiTheme="minorHAnsi" w:cstheme="minorHAnsi"/>
          <w:b w:val="0"/>
          <w:sz w:val="24"/>
          <w:szCs w:val="24"/>
        </w:rPr>
        <w:t xml:space="preserve"> most of our classes outside.</w:t>
      </w:r>
      <w:r w:rsidRPr="0051271D">
        <w:rPr>
          <w:rFonts w:asciiTheme="minorHAnsi" w:hAnsiTheme="minorHAnsi" w:cstheme="minorHAnsi"/>
          <w:b w:val="0"/>
          <w:sz w:val="24"/>
          <w:szCs w:val="24"/>
        </w:rPr>
        <w:t xml:space="preserve">  </w:t>
      </w:r>
    </w:p>
    <w:p w:rsidR="00B365BE" w:rsidRPr="0051271D" w:rsidRDefault="00B365BE" w:rsidP="00B365BE">
      <w:pPr>
        <w:pStyle w:val="Heading1"/>
        <w:spacing w:before="87"/>
        <w:ind w:left="504" w:right="504"/>
        <w:jc w:val="left"/>
        <w:rPr>
          <w:rFonts w:asciiTheme="minorHAnsi" w:hAnsiTheme="minorHAnsi" w:cstheme="minorHAnsi"/>
          <w:b w:val="0"/>
          <w:sz w:val="24"/>
          <w:szCs w:val="24"/>
        </w:rPr>
      </w:pPr>
    </w:p>
    <w:p w:rsidR="00B365BE" w:rsidRPr="0051271D" w:rsidRDefault="00B365BE" w:rsidP="00B365BE">
      <w:pPr>
        <w:pStyle w:val="Heading1"/>
        <w:spacing w:before="87"/>
        <w:ind w:left="504" w:right="504"/>
        <w:jc w:val="left"/>
        <w:rPr>
          <w:rFonts w:asciiTheme="minorHAnsi" w:hAnsiTheme="minorHAnsi" w:cstheme="minorHAnsi"/>
          <w:b w:val="0"/>
          <w:sz w:val="24"/>
          <w:szCs w:val="24"/>
        </w:rPr>
      </w:pPr>
      <w:r w:rsidRPr="0051271D">
        <w:rPr>
          <w:rFonts w:asciiTheme="minorHAnsi" w:hAnsiTheme="minorHAnsi" w:cstheme="minorHAnsi"/>
          <w:b w:val="0"/>
          <w:sz w:val="24"/>
          <w:szCs w:val="24"/>
        </w:rPr>
        <w:t>Masks:  We always wear them inside</w:t>
      </w:r>
      <w:r w:rsidR="00A57E64" w:rsidRPr="0051271D">
        <w:rPr>
          <w:rFonts w:asciiTheme="minorHAnsi" w:hAnsiTheme="minorHAnsi" w:cstheme="minorHAnsi"/>
          <w:b w:val="0"/>
          <w:sz w:val="24"/>
          <w:szCs w:val="24"/>
        </w:rPr>
        <w:t xml:space="preserve"> regardless of vaccination status</w:t>
      </w:r>
      <w:r w:rsidRPr="0051271D">
        <w:rPr>
          <w:rFonts w:asciiTheme="minorHAnsi" w:hAnsiTheme="minorHAnsi" w:cstheme="minorHAnsi"/>
          <w:b w:val="0"/>
          <w:sz w:val="24"/>
          <w:szCs w:val="24"/>
        </w:rPr>
        <w:t xml:space="preserve">.  We will wear them outside while infection levels are high.  We hope to be able to stop wearing masks outside as infection levels come down.  We will revisit this by the November Board Meeting.  </w:t>
      </w:r>
    </w:p>
    <w:p w:rsidR="00B365BE" w:rsidRPr="0051271D" w:rsidRDefault="00B365BE" w:rsidP="00B365BE">
      <w:pPr>
        <w:pStyle w:val="Heading1"/>
        <w:spacing w:before="87"/>
        <w:ind w:left="504" w:right="504"/>
        <w:jc w:val="left"/>
        <w:rPr>
          <w:rFonts w:asciiTheme="minorHAnsi" w:hAnsiTheme="minorHAnsi" w:cstheme="minorHAnsi"/>
          <w:b w:val="0"/>
          <w:sz w:val="24"/>
          <w:szCs w:val="24"/>
        </w:rPr>
      </w:pPr>
    </w:p>
    <w:p w:rsidR="00B365BE" w:rsidRPr="0051271D" w:rsidRDefault="00B365BE" w:rsidP="00B365BE">
      <w:pPr>
        <w:pStyle w:val="Heading1"/>
        <w:spacing w:before="87"/>
        <w:ind w:left="504" w:right="504"/>
        <w:jc w:val="left"/>
        <w:rPr>
          <w:rFonts w:asciiTheme="minorHAnsi" w:hAnsiTheme="minorHAnsi" w:cstheme="minorHAnsi"/>
          <w:b w:val="0"/>
          <w:sz w:val="24"/>
          <w:szCs w:val="24"/>
        </w:rPr>
      </w:pPr>
      <w:r w:rsidRPr="0051271D">
        <w:rPr>
          <w:rFonts w:asciiTheme="minorHAnsi" w:hAnsiTheme="minorHAnsi" w:cstheme="minorHAnsi"/>
          <w:b w:val="0"/>
          <w:sz w:val="24"/>
          <w:szCs w:val="24"/>
        </w:rPr>
        <w:t>Screening:  Teachers scan student</w:t>
      </w:r>
      <w:r w:rsidR="00A57E64" w:rsidRPr="0051271D">
        <w:rPr>
          <w:rFonts w:asciiTheme="minorHAnsi" w:hAnsiTheme="minorHAnsi" w:cstheme="minorHAnsi"/>
          <w:b w:val="0"/>
          <w:sz w:val="24"/>
          <w:szCs w:val="24"/>
        </w:rPr>
        <w:t>s’</w:t>
      </w:r>
      <w:r w:rsidRPr="0051271D">
        <w:rPr>
          <w:rFonts w:asciiTheme="minorHAnsi" w:hAnsiTheme="minorHAnsi" w:cstheme="minorHAnsi"/>
          <w:b w:val="0"/>
          <w:sz w:val="24"/>
          <w:szCs w:val="24"/>
        </w:rPr>
        <w:t xml:space="preserve"> temperatures and ask if they’ve had any symptoms when they greet them each morning.  Students who are ill are isolated and sent home.</w:t>
      </w:r>
    </w:p>
    <w:p w:rsidR="00B365BE" w:rsidRPr="0051271D" w:rsidRDefault="00B365BE" w:rsidP="00B365BE">
      <w:pPr>
        <w:pStyle w:val="Heading1"/>
        <w:spacing w:before="87"/>
        <w:ind w:left="504" w:right="504"/>
        <w:jc w:val="left"/>
        <w:rPr>
          <w:rFonts w:asciiTheme="minorHAnsi" w:hAnsiTheme="minorHAnsi" w:cstheme="minorHAnsi"/>
          <w:b w:val="0"/>
          <w:sz w:val="24"/>
          <w:szCs w:val="24"/>
        </w:rPr>
      </w:pPr>
    </w:p>
    <w:p w:rsidR="00B365BE" w:rsidRPr="0051271D" w:rsidRDefault="00B365BE" w:rsidP="00B365BE">
      <w:pPr>
        <w:pStyle w:val="Heading1"/>
        <w:spacing w:before="87"/>
        <w:ind w:left="504" w:right="504"/>
        <w:jc w:val="left"/>
        <w:rPr>
          <w:rFonts w:asciiTheme="minorHAnsi" w:hAnsiTheme="minorHAnsi" w:cstheme="minorHAnsi"/>
          <w:b w:val="0"/>
          <w:sz w:val="24"/>
          <w:szCs w:val="24"/>
        </w:rPr>
      </w:pPr>
      <w:r w:rsidRPr="0051271D">
        <w:rPr>
          <w:rFonts w:asciiTheme="minorHAnsi" w:hAnsiTheme="minorHAnsi" w:cstheme="minorHAnsi"/>
          <w:b w:val="0"/>
          <w:sz w:val="24"/>
          <w:szCs w:val="24"/>
        </w:rPr>
        <w:t xml:space="preserve">Vaccinations:  We highly encourage all eligible staff and students to get them.  </w:t>
      </w:r>
    </w:p>
    <w:p w:rsidR="00B365BE" w:rsidRPr="0051271D" w:rsidRDefault="00B365BE" w:rsidP="00B365BE">
      <w:pPr>
        <w:pStyle w:val="Heading1"/>
        <w:spacing w:before="87"/>
        <w:ind w:left="504" w:right="504"/>
        <w:jc w:val="left"/>
        <w:rPr>
          <w:rFonts w:asciiTheme="minorHAnsi" w:hAnsiTheme="minorHAnsi" w:cstheme="minorHAnsi"/>
          <w:b w:val="0"/>
          <w:sz w:val="24"/>
          <w:szCs w:val="24"/>
        </w:rPr>
      </w:pPr>
    </w:p>
    <w:p w:rsidR="00B365BE" w:rsidRPr="0051271D" w:rsidRDefault="00B365BE" w:rsidP="00B365BE">
      <w:pPr>
        <w:pStyle w:val="Heading1"/>
        <w:spacing w:before="87"/>
        <w:ind w:left="504" w:right="504"/>
        <w:jc w:val="left"/>
        <w:rPr>
          <w:rFonts w:asciiTheme="minorHAnsi" w:hAnsiTheme="minorHAnsi" w:cstheme="minorHAnsi"/>
          <w:b w:val="0"/>
          <w:sz w:val="24"/>
          <w:szCs w:val="24"/>
        </w:rPr>
      </w:pPr>
      <w:r w:rsidRPr="0051271D">
        <w:rPr>
          <w:rFonts w:asciiTheme="minorHAnsi" w:hAnsiTheme="minorHAnsi" w:cstheme="minorHAnsi"/>
          <w:b w:val="0"/>
          <w:sz w:val="24"/>
          <w:szCs w:val="24"/>
        </w:rPr>
        <w:t xml:space="preserve">Air Quality:  We have air purifiers </w:t>
      </w:r>
      <w:r w:rsidR="00A57E64" w:rsidRPr="0051271D">
        <w:rPr>
          <w:rFonts w:asciiTheme="minorHAnsi" w:hAnsiTheme="minorHAnsi" w:cstheme="minorHAnsi"/>
          <w:b w:val="0"/>
          <w:sz w:val="24"/>
          <w:szCs w:val="24"/>
        </w:rPr>
        <w:t xml:space="preserve">with UV in all classrooms for when we need to be inside.   If the outdoor air quality is bad due to wildfires, we will move primary grades inside and hand out N-95 masks to older students.   When levels are too high for older students to be outside safely (even with the masks) we will move to online learning for that day, keeping the schedule as close to their regular school schedule as possible.  </w:t>
      </w:r>
    </w:p>
    <w:p w:rsidR="00A57E64" w:rsidRPr="0051271D" w:rsidRDefault="00A57E64" w:rsidP="00B365BE">
      <w:pPr>
        <w:pStyle w:val="Heading1"/>
        <w:spacing w:before="87"/>
        <w:ind w:left="504" w:right="504"/>
        <w:jc w:val="left"/>
        <w:rPr>
          <w:rFonts w:asciiTheme="minorHAnsi" w:hAnsiTheme="minorHAnsi" w:cstheme="minorHAnsi"/>
          <w:b w:val="0"/>
          <w:sz w:val="24"/>
          <w:szCs w:val="24"/>
        </w:rPr>
      </w:pPr>
    </w:p>
    <w:p w:rsidR="0051271D" w:rsidRPr="0051271D" w:rsidRDefault="0051271D" w:rsidP="0051271D">
      <w:pPr>
        <w:pStyle w:val="Heading1"/>
        <w:spacing w:before="87"/>
        <w:ind w:left="504" w:right="504"/>
        <w:jc w:val="left"/>
        <w:rPr>
          <w:rFonts w:asciiTheme="minorHAnsi" w:hAnsiTheme="minorHAnsi" w:cstheme="minorHAnsi"/>
          <w:b w:val="0"/>
          <w:sz w:val="24"/>
          <w:szCs w:val="24"/>
        </w:rPr>
      </w:pPr>
      <w:r w:rsidRPr="0051271D">
        <w:rPr>
          <w:rFonts w:asciiTheme="minorHAnsi" w:hAnsiTheme="minorHAnsi" w:cstheme="minorHAnsi"/>
          <w:b w:val="0"/>
          <w:sz w:val="24"/>
          <w:szCs w:val="24"/>
        </w:rPr>
        <w:t>Exposure at School:  Brenda Sutter is our designated staff person to support contact tracing. She will contact the health department if there is a confirmed case at school, close down that class or classes and contact parents of students in the affected classes(s). A deep cleaning of all areas used by that class will be done. All guidelines provided by the Health Department in terms of quarantine times and cleaning protocols will be followed.</w:t>
      </w:r>
    </w:p>
    <w:p w:rsidR="00A57E64" w:rsidRPr="0051271D" w:rsidRDefault="00A57E64" w:rsidP="00B365BE">
      <w:pPr>
        <w:pStyle w:val="Heading1"/>
        <w:spacing w:before="87"/>
        <w:ind w:left="504" w:right="504"/>
        <w:jc w:val="left"/>
        <w:rPr>
          <w:rFonts w:asciiTheme="minorHAnsi" w:hAnsiTheme="minorHAnsi" w:cstheme="minorHAnsi"/>
          <w:b w:val="0"/>
          <w:sz w:val="24"/>
          <w:szCs w:val="24"/>
        </w:rPr>
      </w:pPr>
    </w:p>
    <w:p w:rsidR="00A57E64" w:rsidRPr="0051271D" w:rsidRDefault="0051271D" w:rsidP="00B365BE">
      <w:pPr>
        <w:pStyle w:val="Heading1"/>
        <w:spacing w:before="87"/>
        <w:ind w:left="504" w:right="504"/>
        <w:jc w:val="left"/>
        <w:rPr>
          <w:rFonts w:asciiTheme="minorHAnsi" w:hAnsiTheme="minorHAnsi" w:cstheme="minorHAnsi"/>
          <w:b w:val="0"/>
          <w:sz w:val="24"/>
          <w:szCs w:val="24"/>
        </w:rPr>
      </w:pPr>
      <w:r w:rsidRPr="0051271D">
        <w:rPr>
          <w:rFonts w:asciiTheme="minorHAnsi" w:hAnsiTheme="minorHAnsi" w:cstheme="minorHAnsi"/>
          <w:b w:val="0"/>
          <w:sz w:val="24"/>
          <w:szCs w:val="24"/>
        </w:rPr>
        <w:t>Return to School</w:t>
      </w:r>
      <w:r>
        <w:rPr>
          <w:rFonts w:asciiTheme="minorHAnsi" w:hAnsiTheme="minorHAnsi" w:cstheme="minorHAnsi"/>
          <w:b w:val="0"/>
          <w:sz w:val="24"/>
          <w:szCs w:val="24"/>
        </w:rPr>
        <w:t xml:space="preserve"> and Work</w:t>
      </w:r>
      <w:r w:rsidRPr="0051271D">
        <w:rPr>
          <w:rFonts w:asciiTheme="minorHAnsi" w:hAnsiTheme="minorHAnsi" w:cstheme="minorHAnsi"/>
          <w:b w:val="0"/>
          <w:sz w:val="24"/>
          <w:szCs w:val="24"/>
        </w:rPr>
        <w:t xml:space="preserve">: </w:t>
      </w:r>
    </w:p>
    <w:p w:rsidR="00A57E64" w:rsidRPr="0051271D" w:rsidRDefault="00A57E64" w:rsidP="00A57E64">
      <w:pPr>
        <w:pStyle w:val="ListParagraph"/>
        <w:numPr>
          <w:ilvl w:val="0"/>
          <w:numId w:val="25"/>
        </w:numPr>
        <w:tabs>
          <w:tab w:val="left" w:pos="499"/>
          <w:tab w:val="left" w:pos="500"/>
        </w:tabs>
        <w:spacing w:before="120"/>
        <w:ind w:left="864" w:right="144"/>
        <w:rPr>
          <w:rFonts w:asciiTheme="minorHAnsi" w:hAnsiTheme="minorHAnsi" w:cstheme="minorHAnsi"/>
          <w:sz w:val="24"/>
          <w:szCs w:val="24"/>
        </w:rPr>
      </w:pPr>
      <w:r w:rsidRPr="0051271D">
        <w:rPr>
          <w:rFonts w:asciiTheme="minorHAnsi" w:hAnsiTheme="minorHAnsi" w:cstheme="minorHAnsi"/>
          <w:sz w:val="24"/>
          <w:szCs w:val="24"/>
        </w:rPr>
        <w:t>COVID-19 cases with COVID-19 symptoms will not return to school</w:t>
      </w:r>
      <w:r w:rsidRPr="0051271D">
        <w:rPr>
          <w:rFonts w:asciiTheme="minorHAnsi" w:hAnsiTheme="minorHAnsi" w:cstheme="minorHAnsi"/>
          <w:spacing w:val="-9"/>
          <w:sz w:val="24"/>
          <w:szCs w:val="24"/>
        </w:rPr>
        <w:t xml:space="preserve"> </w:t>
      </w:r>
      <w:r w:rsidRPr="0051271D">
        <w:rPr>
          <w:rFonts w:asciiTheme="minorHAnsi" w:hAnsiTheme="minorHAnsi" w:cstheme="minorHAnsi"/>
          <w:sz w:val="24"/>
          <w:szCs w:val="24"/>
        </w:rPr>
        <w:t>until all the following have occurred:</w:t>
      </w:r>
    </w:p>
    <w:p w:rsidR="00A57E64" w:rsidRPr="0051271D" w:rsidRDefault="00A57E64" w:rsidP="00A57E64">
      <w:pPr>
        <w:pStyle w:val="ListParagraph"/>
        <w:numPr>
          <w:ilvl w:val="0"/>
          <w:numId w:val="26"/>
        </w:numPr>
        <w:tabs>
          <w:tab w:val="left" w:pos="859"/>
          <w:tab w:val="left" w:pos="860"/>
        </w:tabs>
        <w:spacing w:before="0"/>
        <w:ind w:right="144"/>
        <w:rPr>
          <w:rFonts w:asciiTheme="minorHAnsi" w:hAnsiTheme="minorHAnsi" w:cstheme="minorHAnsi"/>
          <w:sz w:val="24"/>
          <w:szCs w:val="24"/>
        </w:rPr>
      </w:pPr>
      <w:r w:rsidRPr="0051271D">
        <w:rPr>
          <w:rFonts w:asciiTheme="minorHAnsi" w:hAnsiTheme="minorHAnsi" w:cstheme="minorHAnsi"/>
          <w:sz w:val="24"/>
          <w:szCs w:val="24"/>
        </w:rPr>
        <w:t>At least 24 hours have passed since a fever of 100.4 or higher has resolved without the use of fever-reducing</w:t>
      </w:r>
      <w:r w:rsidRPr="0051271D">
        <w:rPr>
          <w:rFonts w:asciiTheme="minorHAnsi" w:hAnsiTheme="minorHAnsi" w:cstheme="minorHAnsi"/>
          <w:spacing w:val="-27"/>
          <w:sz w:val="24"/>
          <w:szCs w:val="24"/>
        </w:rPr>
        <w:t xml:space="preserve"> </w:t>
      </w:r>
      <w:r w:rsidRPr="0051271D">
        <w:rPr>
          <w:rFonts w:asciiTheme="minorHAnsi" w:hAnsiTheme="minorHAnsi" w:cstheme="minorHAnsi"/>
          <w:sz w:val="24"/>
          <w:szCs w:val="24"/>
        </w:rPr>
        <w:t>medications.</w:t>
      </w:r>
    </w:p>
    <w:p w:rsidR="00A57E64" w:rsidRPr="0051271D" w:rsidRDefault="00A57E64" w:rsidP="00A57E64">
      <w:pPr>
        <w:pStyle w:val="ListParagraph"/>
        <w:numPr>
          <w:ilvl w:val="0"/>
          <w:numId w:val="26"/>
        </w:numPr>
        <w:tabs>
          <w:tab w:val="left" w:pos="859"/>
          <w:tab w:val="left" w:pos="860"/>
        </w:tabs>
        <w:spacing w:before="0"/>
        <w:ind w:right="144"/>
        <w:rPr>
          <w:rFonts w:asciiTheme="minorHAnsi" w:hAnsiTheme="minorHAnsi" w:cstheme="minorHAnsi"/>
          <w:sz w:val="24"/>
          <w:szCs w:val="24"/>
        </w:rPr>
      </w:pPr>
      <w:r w:rsidRPr="0051271D">
        <w:rPr>
          <w:rFonts w:asciiTheme="minorHAnsi" w:hAnsiTheme="minorHAnsi" w:cstheme="minorHAnsi"/>
          <w:sz w:val="24"/>
          <w:szCs w:val="24"/>
        </w:rPr>
        <w:t>COVID-19 symptoms have</w:t>
      </w:r>
      <w:r w:rsidRPr="0051271D">
        <w:rPr>
          <w:rFonts w:asciiTheme="minorHAnsi" w:hAnsiTheme="minorHAnsi" w:cstheme="minorHAnsi"/>
          <w:spacing w:val="-3"/>
          <w:sz w:val="24"/>
          <w:szCs w:val="24"/>
        </w:rPr>
        <w:t xml:space="preserve"> </w:t>
      </w:r>
      <w:r w:rsidRPr="0051271D">
        <w:rPr>
          <w:rFonts w:asciiTheme="minorHAnsi" w:hAnsiTheme="minorHAnsi" w:cstheme="minorHAnsi"/>
          <w:sz w:val="24"/>
          <w:szCs w:val="24"/>
        </w:rPr>
        <w:t>improved.</w:t>
      </w:r>
    </w:p>
    <w:p w:rsidR="00A57E64" w:rsidRPr="0051271D" w:rsidRDefault="00A57E64" w:rsidP="00A57E64">
      <w:pPr>
        <w:pStyle w:val="ListParagraph"/>
        <w:numPr>
          <w:ilvl w:val="0"/>
          <w:numId w:val="26"/>
        </w:numPr>
        <w:tabs>
          <w:tab w:val="left" w:pos="859"/>
          <w:tab w:val="left" w:pos="860"/>
        </w:tabs>
        <w:spacing w:before="0"/>
        <w:ind w:right="144"/>
        <w:rPr>
          <w:rFonts w:asciiTheme="minorHAnsi" w:hAnsiTheme="minorHAnsi" w:cstheme="minorHAnsi"/>
          <w:sz w:val="24"/>
          <w:szCs w:val="24"/>
        </w:rPr>
      </w:pPr>
      <w:r w:rsidRPr="0051271D">
        <w:rPr>
          <w:rFonts w:asciiTheme="minorHAnsi" w:hAnsiTheme="minorHAnsi" w:cstheme="minorHAnsi"/>
          <w:sz w:val="24"/>
          <w:szCs w:val="24"/>
        </w:rPr>
        <w:t>At least 10 days have passed since COVID-19 symptoms first</w:t>
      </w:r>
      <w:r w:rsidRPr="0051271D">
        <w:rPr>
          <w:rFonts w:asciiTheme="minorHAnsi" w:hAnsiTheme="minorHAnsi" w:cstheme="minorHAnsi"/>
          <w:spacing w:val="-9"/>
          <w:sz w:val="24"/>
          <w:szCs w:val="24"/>
        </w:rPr>
        <w:t xml:space="preserve"> </w:t>
      </w:r>
      <w:r w:rsidRPr="0051271D">
        <w:rPr>
          <w:rFonts w:asciiTheme="minorHAnsi" w:hAnsiTheme="minorHAnsi" w:cstheme="minorHAnsi"/>
          <w:sz w:val="24"/>
          <w:szCs w:val="24"/>
        </w:rPr>
        <w:t>appeared.</w:t>
      </w:r>
    </w:p>
    <w:p w:rsidR="00A57E64" w:rsidRPr="0051271D" w:rsidRDefault="00A57E64" w:rsidP="00A57E64">
      <w:pPr>
        <w:pStyle w:val="ListParagraph"/>
        <w:numPr>
          <w:ilvl w:val="0"/>
          <w:numId w:val="25"/>
        </w:numPr>
        <w:tabs>
          <w:tab w:val="left" w:pos="499"/>
          <w:tab w:val="left" w:pos="500"/>
        </w:tabs>
        <w:spacing w:before="0" w:line="249" w:lineRule="auto"/>
        <w:ind w:left="864" w:right="144"/>
        <w:rPr>
          <w:rFonts w:asciiTheme="minorHAnsi" w:hAnsiTheme="minorHAnsi" w:cstheme="minorHAnsi"/>
          <w:sz w:val="24"/>
          <w:szCs w:val="24"/>
        </w:rPr>
      </w:pPr>
      <w:r w:rsidRPr="0051271D">
        <w:rPr>
          <w:rFonts w:asciiTheme="minorHAnsi" w:hAnsiTheme="minorHAnsi" w:cstheme="minorHAnsi"/>
          <w:sz w:val="24"/>
          <w:szCs w:val="24"/>
        </w:rPr>
        <w:t>COVID-19</w:t>
      </w:r>
      <w:r w:rsidRPr="0051271D">
        <w:rPr>
          <w:rFonts w:asciiTheme="minorHAnsi" w:hAnsiTheme="minorHAnsi" w:cstheme="minorHAnsi"/>
          <w:spacing w:val="-4"/>
          <w:sz w:val="24"/>
          <w:szCs w:val="24"/>
        </w:rPr>
        <w:t xml:space="preserve"> </w:t>
      </w:r>
      <w:r w:rsidRPr="0051271D">
        <w:rPr>
          <w:rFonts w:asciiTheme="minorHAnsi" w:hAnsiTheme="minorHAnsi" w:cstheme="minorHAnsi"/>
          <w:sz w:val="24"/>
          <w:szCs w:val="24"/>
        </w:rPr>
        <w:t>cases</w:t>
      </w:r>
      <w:r w:rsidRPr="0051271D">
        <w:rPr>
          <w:rFonts w:asciiTheme="minorHAnsi" w:hAnsiTheme="minorHAnsi" w:cstheme="minorHAnsi"/>
          <w:spacing w:val="-3"/>
          <w:sz w:val="24"/>
          <w:szCs w:val="24"/>
        </w:rPr>
        <w:t xml:space="preserve"> </w:t>
      </w:r>
      <w:proofErr w:type="gramStart"/>
      <w:r w:rsidRPr="0051271D">
        <w:rPr>
          <w:rFonts w:asciiTheme="minorHAnsi" w:hAnsiTheme="minorHAnsi" w:cstheme="minorHAnsi"/>
          <w:sz w:val="24"/>
          <w:szCs w:val="24"/>
        </w:rPr>
        <w:t>who</w:t>
      </w:r>
      <w:proofErr w:type="gramEnd"/>
      <w:r w:rsidRPr="0051271D">
        <w:rPr>
          <w:rFonts w:asciiTheme="minorHAnsi" w:hAnsiTheme="minorHAnsi" w:cstheme="minorHAnsi"/>
          <w:spacing w:val="-3"/>
          <w:sz w:val="24"/>
          <w:szCs w:val="24"/>
        </w:rPr>
        <w:t xml:space="preserve"> </w:t>
      </w:r>
      <w:r w:rsidRPr="0051271D">
        <w:rPr>
          <w:rFonts w:asciiTheme="minorHAnsi" w:hAnsiTheme="minorHAnsi" w:cstheme="minorHAnsi"/>
          <w:sz w:val="24"/>
          <w:szCs w:val="24"/>
        </w:rPr>
        <w:t>tested</w:t>
      </w:r>
      <w:r w:rsidRPr="0051271D">
        <w:rPr>
          <w:rFonts w:asciiTheme="minorHAnsi" w:hAnsiTheme="minorHAnsi" w:cstheme="minorHAnsi"/>
          <w:spacing w:val="-3"/>
          <w:sz w:val="24"/>
          <w:szCs w:val="24"/>
        </w:rPr>
        <w:t xml:space="preserve"> </w:t>
      </w:r>
      <w:r w:rsidRPr="0051271D">
        <w:rPr>
          <w:rFonts w:asciiTheme="minorHAnsi" w:hAnsiTheme="minorHAnsi" w:cstheme="minorHAnsi"/>
          <w:sz w:val="24"/>
          <w:szCs w:val="24"/>
        </w:rPr>
        <w:t>positive</w:t>
      </w:r>
      <w:r w:rsidRPr="0051271D">
        <w:rPr>
          <w:rFonts w:asciiTheme="minorHAnsi" w:hAnsiTheme="minorHAnsi" w:cstheme="minorHAnsi"/>
          <w:spacing w:val="-3"/>
          <w:sz w:val="24"/>
          <w:szCs w:val="24"/>
        </w:rPr>
        <w:t xml:space="preserve"> </w:t>
      </w:r>
      <w:r w:rsidRPr="0051271D">
        <w:rPr>
          <w:rFonts w:asciiTheme="minorHAnsi" w:hAnsiTheme="minorHAnsi" w:cstheme="minorHAnsi"/>
          <w:sz w:val="24"/>
          <w:szCs w:val="24"/>
        </w:rPr>
        <w:t>but</w:t>
      </w:r>
      <w:r w:rsidRPr="0051271D">
        <w:rPr>
          <w:rFonts w:asciiTheme="minorHAnsi" w:hAnsiTheme="minorHAnsi" w:cstheme="minorHAnsi"/>
          <w:spacing w:val="-4"/>
          <w:sz w:val="24"/>
          <w:szCs w:val="24"/>
        </w:rPr>
        <w:t xml:space="preserve"> </w:t>
      </w:r>
      <w:r w:rsidRPr="0051271D">
        <w:rPr>
          <w:rFonts w:asciiTheme="minorHAnsi" w:hAnsiTheme="minorHAnsi" w:cstheme="minorHAnsi"/>
          <w:sz w:val="24"/>
          <w:szCs w:val="24"/>
        </w:rPr>
        <w:t>never</w:t>
      </w:r>
      <w:r w:rsidRPr="0051271D">
        <w:rPr>
          <w:rFonts w:asciiTheme="minorHAnsi" w:hAnsiTheme="minorHAnsi" w:cstheme="minorHAnsi"/>
          <w:spacing w:val="-3"/>
          <w:sz w:val="24"/>
          <w:szCs w:val="24"/>
        </w:rPr>
        <w:t xml:space="preserve"> </w:t>
      </w:r>
      <w:r w:rsidRPr="0051271D">
        <w:rPr>
          <w:rFonts w:asciiTheme="minorHAnsi" w:hAnsiTheme="minorHAnsi" w:cstheme="minorHAnsi"/>
          <w:sz w:val="24"/>
          <w:szCs w:val="24"/>
        </w:rPr>
        <w:t>developed</w:t>
      </w:r>
      <w:r w:rsidRPr="0051271D">
        <w:rPr>
          <w:rFonts w:asciiTheme="minorHAnsi" w:hAnsiTheme="minorHAnsi" w:cstheme="minorHAnsi"/>
          <w:spacing w:val="-4"/>
          <w:sz w:val="24"/>
          <w:szCs w:val="24"/>
        </w:rPr>
        <w:t xml:space="preserve"> </w:t>
      </w:r>
      <w:r w:rsidRPr="0051271D">
        <w:rPr>
          <w:rFonts w:asciiTheme="minorHAnsi" w:hAnsiTheme="minorHAnsi" w:cstheme="minorHAnsi"/>
          <w:sz w:val="24"/>
          <w:szCs w:val="24"/>
        </w:rPr>
        <w:t>COVID-19</w:t>
      </w:r>
      <w:r w:rsidRPr="0051271D">
        <w:rPr>
          <w:rFonts w:asciiTheme="minorHAnsi" w:hAnsiTheme="minorHAnsi" w:cstheme="minorHAnsi"/>
          <w:spacing w:val="-3"/>
          <w:sz w:val="24"/>
          <w:szCs w:val="24"/>
        </w:rPr>
        <w:t xml:space="preserve"> </w:t>
      </w:r>
      <w:r w:rsidRPr="0051271D">
        <w:rPr>
          <w:rFonts w:asciiTheme="minorHAnsi" w:hAnsiTheme="minorHAnsi" w:cstheme="minorHAnsi"/>
          <w:sz w:val="24"/>
          <w:szCs w:val="24"/>
        </w:rPr>
        <w:t>symptoms</w:t>
      </w:r>
      <w:r w:rsidRPr="0051271D">
        <w:rPr>
          <w:rFonts w:asciiTheme="minorHAnsi" w:hAnsiTheme="minorHAnsi" w:cstheme="minorHAnsi"/>
          <w:spacing w:val="-3"/>
          <w:sz w:val="24"/>
          <w:szCs w:val="24"/>
        </w:rPr>
        <w:t xml:space="preserve"> </w:t>
      </w:r>
      <w:r w:rsidRPr="0051271D">
        <w:rPr>
          <w:rFonts w:asciiTheme="minorHAnsi" w:hAnsiTheme="minorHAnsi" w:cstheme="minorHAnsi"/>
          <w:sz w:val="24"/>
          <w:szCs w:val="24"/>
        </w:rPr>
        <w:t>will</w:t>
      </w:r>
      <w:r w:rsidRPr="0051271D">
        <w:rPr>
          <w:rFonts w:asciiTheme="minorHAnsi" w:hAnsiTheme="minorHAnsi" w:cstheme="minorHAnsi"/>
          <w:spacing w:val="-4"/>
          <w:sz w:val="24"/>
          <w:szCs w:val="24"/>
        </w:rPr>
        <w:t xml:space="preserve"> </w:t>
      </w:r>
      <w:r w:rsidRPr="0051271D">
        <w:rPr>
          <w:rFonts w:asciiTheme="minorHAnsi" w:hAnsiTheme="minorHAnsi" w:cstheme="minorHAnsi"/>
          <w:sz w:val="24"/>
          <w:szCs w:val="24"/>
        </w:rPr>
        <w:t>not</w:t>
      </w:r>
      <w:r w:rsidRPr="0051271D">
        <w:rPr>
          <w:rFonts w:asciiTheme="minorHAnsi" w:hAnsiTheme="minorHAnsi" w:cstheme="minorHAnsi"/>
          <w:spacing w:val="-3"/>
          <w:sz w:val="24"/>
          <w:szCs w:val="24"/>
        </w:rPr>
        <w:t xml:space="preserve"> </w:t>
      </w:r>
      <w:r w:rsidRPr="0051271D">
        <w:rPr>
          <w:rFonts w:asciiTheme="minorHAnsi" w:hAnsiTheme="minorHAnsi" w:cstheme="minorHAnsi"/>
          <w:sz w:val="24"/>
          <w:szCs w:val="24"/>
        </w:rPr>
        <w:t>return</w:t>
      </w:r>
      <w:r w:rsidRPr="0051271D">
        <w:rPr>
          <w:rFonts w:asciiTheme="minorHAnsi" w:hAnsiTheme="minorHAnsi" w:cstheme="minorHAnsi"/>
          <w:spacing w:val="-3"/>
          <w:sz w:val="24"/>
          <w:szCs w:val="24"/>
        </w:rPr>
        <w:t xml:space="preserve"> </w:t>
      </w:r>
      <w:r w:rsidRPr="0051271D">
        <w:rPr>
          <w:rFonts w:asciiTheme="minorHAnsi" w:hAnsiTheme="minorHAnsi" w:cstheme="minorHAnsi"/>
          <w:sz w:val="24"/>
          <w:szCs w:val="24"/>
        </w:rPr>
        <w:t>to</w:t>
      </w:r>
      <w:r w:rsidRPr="0051271D">
        <w:rPr>
          <w:rFonts w:asciiTheme="minorHAnsi" w:hAnsiTheme="minorHAnsi" w:cstheme="minorHAnsi"/>
          <w:spacing w:val="-2"/>
          <w:sz w:val="24"/>
          <w:szCs w:val="24"/>
        </w:rPr>
        <w:t xml:space="preserve"> </w:t>
      </w:r>
      <w:r w:rsidR="0051271D">
        <w:rPr>
          <w:rFonts w:asciiTheme="minorHAnsi" w:hAnsiTheme="minorHAnsi" w:cstheme="minorHAnsi"/>
          <w:sz w:val="24"/>
          <w:szCs w:val="24"/>
        </w:rPr>
        <w:t>school</w:t>
      </w:r>
      <w:r w:rsidRPr="0051271D">
        <w:rPr>
          <w:rFonts w:asciiTheme="minorHAnsi" w:hAnsiTheme="minorHAnsi" w:cstheme="minorHAnsi"/>
          <w:spacing w:val="-4"/>
          <w:sz w:val="24"/>
          <w:szCs w:val="24"/>
        </w:rPr>
        <w:t xml:space="preserve"> </w:t>
      </w:r>
      <w:r w:rsidRPr="0051271D">
        <w:rPr>
          <w:rFonts w:asciiTheme="minorHAnsi" w:hAnsiTheme="minorHAnsi" w:cstheme="minorHAnsi"/>
          <w:sz w:val="24"/>
          <w:szCs w:val="24"/>
        </w:rPr>
        <w:t>until</w:t>
      </w:r>
      <w:r w:rsidRPr="0051271D">
        <w:rPr>
          <w:rFonts w:asciiTheme="minorHAnsi" w:hAnsiTheme="minorHAnsi" w:cstheme="minorHAnsi"/>
          <w:spacing w:val="-3"/>
          <w:sz w:val="24"/>
          <w:szCs w:val="24"/>
        </w:rPr>
        <w:t xml:space="preserve"> </w:t>
      </w:r>
      <w:r w:rsidRPr="0051271D">
        <w:rPr>
          <w:rFonts w:asciiTheme="minorHAnsi" w:hAnsiTheme="minorHAnsi" w:cstheme="minorHAnsi"/>
          <w:sz w:val="24"/>
          <w:szCs w:val="24"/>
        </w:rPr>
        <w:t>a</w:t>
      </w:r>
      <w:r w:rsidRPr="0051271D">
        <w:rPr>
          <w:rFonts w:asciiTheme="minorHAnsi" w:hAnsiTheme="minorHAnsi" w:cstheme="minorHAnsi"/>
          <w:spacing w:val="-4"/>
          <w:sz w:val="24"/>
          <w:szCs w:val="24"/>
        </w:rPr>
        <w:t xml:space="preserve"> </w:t>
      </w:r>
      <w:r w:rsidRPr="0051271D">
        <w:rPr>
          <w:rFonts w:asciiTheme="minorHAnsi" w:hAnsiTheme="minorHAnsi" w:cstheme="minorHAnsi"/>
          <w:sz w:val="24"/>
          <w:szCs w:val="24"/>
        </w:rPr>
        <w:t>minimum</w:t>
      </w:r>
      <w:r w:rsidRPr="0051271D">
        <w:rPr>
          <w:rFonts w:asciiTheme="minorHAnsi" w:hAnsiTheme="minorHAnsi" w:cstheme="minorHAnsi"/>
          <w:spacing w:val="-3"/>
          <w:sz w:val="24"/>
          <w:szCs w:val="24"/>
        </w:rPr>
        <w:t xml:space="preserve"> </w:t>
      </w:r>
      <w:r w:rsidRPr="0051271D">
        <w:rPr>
          <w:rFonts w:asciiTheme="minorHAnsi" w:hAnsiTheme="minorHAnsi" w:cstheme="minorHAnsi"/>
          <w:sz w:val="24"/>
          <w:szCs w:val="24"/>
        </w:rPr>
        <w:t>of</w:t>
      </w:r>
      <w:r w:rsidRPr="0051271D">
        <w:rPr>
          <w:rFonts w:asciiTheme="minorHAnsi" w:hAnsiTheme="minorHAnsi" w:cstheme="minorHAnsi"/>
          <w:spacing w:val="-3"/>
          <w:sz w:val="24"/>
          <w:szCs w:val="24"/>
        </w:rPr>
        <w:t xml:space="preserve"> </w:t>
      </w:r>
      <w:r w:rsidRPr="0051271D">
        <w:rPr>
          <w:rFonts w:asciiTheme="minorHAnsi" w:hAnsiTheme="minorHAnsi" w:cstheme="minorHAnsi"/>
          <w:sz w:val="24"/>
          <w:szCs w:val="24"/>
        </w:rPr>
        <w:t>10</w:t>
      </w:r>
      <w:r w:rsidRPr="0051271D">
        <w:rPr>
          <w:rFonts w:asciiTheme="minorHAnsi" w:hAnsiTheme="minorHAnsi" w:cstheme="minorHAnsi"/>
          <w:spacing w:val="-4"/>
          <w:sz w:val="24"/>
          <w:szCs w:val="24"/>
        </w:rPr>
        <w:t xml:space="preserve"> </w:t>
      </w:r>
      <w:r w:rsidRPr="0051271D">
        <w:rPr>
          <w:rFonts w:asciiTheme="minorHAnsi" w:hAnsiTheme="minorHAnsi" w:cstheme="minorHAnsi"/>
          <w:sz w:val="24"/>
          <w:szCs w:val="24"/>
        </w:rPr>
        <w:t>days</w:t>
      </w:r>
      <w:r w:rsidRPr="0051271D">
        <w:rPr>
          <w:rFonts w:asciiTheme="minorHAnsi" w:hAnsiTheme="minorHAnsi" w:cstheme="minorHAnsi"/>
          <w:spacing w:val="-3"/>
          <w:sz w:val="24"/>
          <w:szCs w:val="24"/>
        </w:rPr>
        <w:t xml:space="preserve"> </w:t>
      </w:r>
      <w:r w:rsidRPr="0051271D">
        <w:rPr>
          <w:rFonts w:asciiTheme="minorHAnsi" w:hAnsiTheme="minorHAnsi" w:cstheme="minorHAnsi"/>
          <w:sz w:val="24"/>
          <w:szCs w:val="24"/>
        </w:rPr>
        <w:t>have</w:t>
      </w:r>
      <w:r w:rsidRPr="0051271D">
        <w:rPr>
          <w:rFonts w:asciiTheme="minorHAnsi" w:hAnsiTheme="minorHAnsi" w:cstheme="minorHAnsi"/>
          <w:spacing w:val="-4"/>
          <w:sz w:val="24"/>
          <w:szCs w:val="24"/>
        </w:rPr>
        <w:t xml:space="preserve"> </w:t>
      </w:r>
      <w:r w:rsidRPr="0051271D">
        <w:rPr>
          <w:rFonts w:asciiTheme="minorHAnsi" w:hAnsiTheme="minorHAnsi" w:cstheme="minorHAnsi"/>
          <w:sz w:val="24"/>
          <w:szCs w:val="24"/>
        </w:rPr>
        <w:t>passed</w:t>
      </w:r>
      <w:r w:rsidRPr="0051271D">
        <w:rPr>
          <w:rFonts w:asciiTheme="minorHAnsi" w:hAnsiTheme="minorHAnsi" w:cstheme="minorHAnsi"/>
          <w:spacing w:val="-3"/>
          <w:sz w:val="24"/>
          <w:szCs w:val="24"/>
        </w:rPr>
        <w:t xml:space="preserve"> </w:t>
      </w:r>
      <w:r w:rsidRPr="0051271D">
        <w:rPr>
          <w:rFonts w:asciiTheme="minorHAnsi" w:hAnsiTheme="minorHAnsi" w:cstheme="minorHAnsi"/>
          <w:sz w:val="24"/>
          <w:szCs w:val="24"/>
        </w:rPr>
        <w:t>since the date of specimen collection of their first positive COVID-19</w:t>
      </w:r>
      <w:r w:rsidRPr="0051271D">
        <w:rPr>
          <w:rFonts w:asciiTheme="minorHAnsi" w:hAnsiTheme="minorHAnsi" w:cstheme="minorHAnsi"/>
          <w:spacing w:val="-7"/>
          <w:sz w:val="24"/>
          <w:szCs w:val="24"/>
        </w:rPr>
        <w:t xml:space="preserve"> </w:t>
      </w:r>
      <w:r w:rsidRPr="0051271D">
        <w:rPr>
          <w:rFonts w:asciiTheme="minorHAnsi" w:hAnsiTheme="minorHAnsi" w:cstheme="minorHAnsi"/>
          <w:sz w:val="24"/>
          <w:szCs w:val="24"/>
        </w:rPr>
        <w:t>test.</w:t>
      </w:r>
    </w:p>
    <w:p w:rsidR="00A57E64" w:rsidRPr="00B365BE" w:rsidRDefault="00A57E64" w:rsidP="00B365BE">
      <w:pPr>
        <w:pStyle w:val="Heading1"/>
        <w:spacing w:before="87"/>
        <w:ind w:left="504" w:right="504"/>
        <w:jc w:val="left"/>
        <w:rPr>
          <w:rFonts w:ascii="Verdana"/>
          <w:b w:val="0"/>
          <w:sz w:val="24"/>
          <w:szCs w:val="24"/>
        </w:rPr>
      </w:pPr>
      <w:r>
        <w:rPr>
          <w:rFonts w:ascii="Verdana"/>
          <w:b w:val="0"/>
          <w:sz w:val="24"/>
          <w:szCs w:val="24"/>
        </w:rPr>
        <w:t xml:space="preserve">  </w:t>
      </w:r>
    </w:p>
    <w:p w:rsidR="00B365BE" w:rsidRDefault="00B365BE" w:rsidP="00B365BE">
      <w:pPr>
        <w:pStyle w:val="Heading1"/>
        <w:spacing w:before="87"/>
        <w:ind w:left="504" w:right="504"/>
        <w:jc w:val="left"/>
        <w:rPr>
          <w:rFonts w:ascii="Verdana"/>
          <w:sz w:val="24"/>
          <w:szCs w:val="24"/>
        </w:rPr>
      </w:pPr>
    </w:p>
    <w:p w:rsidR="00B365BE" w:rsidRPr="00B365BE" w:rsidRDefault="00B365BE" w:rsidP="00B365BE">
      <w:pPr>
        <w:pStyle w:val="Heading1"/>
        <w:spacing w:before="87"/>
        <w:ind w:left="504" w:right="504"/>
        <w:jc w:val="left"/>
        <w:rPr>
          <w:rFonts w:ascii="Verdana"/>
          <w:sz w:val="24"/>
          <w:szCs w:val="24"/>
        </w:rPr>
      </w:pPr>
    </w:p>
    <w:p w:rsidR="00A50BA8" w:rsidRPr="00D85E5B" w:rsidRDefault="00A50BA8" w:rsidP="00A50BA8">
      <w:pPr>
        <w:spacing w:before="259"/>
        <w:ind w:left="144" w:right="144"/>
        <w:rPr>
          <w:color w:val="FFFFFF"/>
          <w:sz w:val="4"/>
          <w:szCs w:val="4"/>
        </w:rPr>
      </w:pPr>
      <w:r w:rsidRPr="00D85E5B">
        <w:rPr>
          <w:color w:val="FFFFFF"/>
          <w:sz w:val="4"/>
          <w:szCs w:val="4"/>
        </w:rPr>
        <w:t>This document contains information that requires font color attributes to be turned on in screen reader settings.</w:t>
      </w:r>
    </w:p>
    <w:p w:rsidR="00083EAC" w:rsidRDefault="00920F17" w:rsidP="00EF1043">
      <w:pPr>
        <w:spacing w:before="11" w:line="249" w:lineRule="auto"/>
        <w:ind w:left="360" w:right="360"/>
        <w:sectPr w:rsidR="00083EAC" w:rsidSect="00A362A2">
          <w:type w:val="continuous"/>
          <w:pgSz w:w="12240" w:h="15840"/>
          <w:pgMar w:top="720" w:right="720" w:bottom="720" w:left="720" w:header="720" w:footer="720" w:gutter="0"/>
          <w:cols w:space="720"/>
          <w:docGrid w:linePitch="299"/>
        </w:sectPr>
      </w:pPr>
      <w:r w:rsidRPr="00D85E5B">
        <w:rPr>
          <w:i/>
          <w:iCs/>
          <w:color w:val="FFFFFF"/>
          <w:sz w:val="6"/>
          <w:szCs w:val="6"/>
        </w:rPr>
        <w:t xml:space="preserve">This is a </w:t>
      </w:r>
      <w:proofErr w:type="spellStart"/>
      <w:r w:rsidRPr="00D85E5B">
        <w:rPr>
          <w:i/>
          <w:iCs/>
          <w:color w:val="FFFFFF"/>
          <w:sz w:val="6"/>
          <w:szCs w:val="6"/>
        </w:rPr>
        <w:t>fillable</w:t>
      </w:r>
      <w:proofErr w:type="spellEnd"/>
      <w:r w:rsidRPr="00D85E5B">
        <w:rPr>
          <w:i/>
          <w:iCs/>
          <w:color w:val="FFFFFF"/>
          <w:sz w:val="6"/>
          <w:szCs w:val="6"/>
        </w:rPr>
        <w:t xml:space="preserve"> template that the employer </w:t>
      </w:r>
      <w:r w:rsidR="007D132D" w:rsidRPr="00D85E5B">
        <w:rPr>
          <w:i/>
          <w:iCs/>
          <w:color w:val="FFFFFF"/>
          <w:sz w:val="6"/>
          <w:szCs w:val="6"/>
        </w:rPr>
        <w:t xml:space="preserve">may complete to ensure compliance with the </w:t>
      </w:r>
      <w:r w:rsidR="4DE54A7B" w:rsidRPr="00D85E5B">
        <w:rPr>
          <w:i/>
          <w:iCs/>
          <w:color w:val="FFFFFF"/>
          <w:sz w:val="6"/>
          <w:szCs w:val="6"/>
        </w:rPr>
        <w:t>COVID-19 Emergency Temporary Standard</w:t>
      </w:r>
      <w:r w:rsidRPr="00D85E5B">
        <w:rPr>
          <w:i/>
          <w:iCs/>
          <w:color w:val="FFFFFF"/>
          <w:sz w:val="6"/>
          <w:szCs w:val="6"/>
        </w:rPr>
        <w:t xml:space="preserve">. Instructions in red font enclosed in brackets indicate where </w:t>
      </w:r>
      <w:r w:rsidR="00240663" w:rsidRPr="00D85E5B">
        <w:rPr>
          <w:i/>
          <w:iCs/>
          <w:color w:val="FFFFFF"/>
          <w:sz w:val="6"/>
          <w:szCs w:val="6"/>
        </w:rPr>
        <w:t>to</w:t>
      </w:r>
      <w:r w:rsidRPr="00D85E5B">
        <w:rPr>
          <w:i/>
          <w:iCs/>
          <w:color w:val="FFFFFF"/>
          <w:sz w:val="6"/>
          <w:szCs w:val="6"/>
        </w:rPr>
        <w:t xml:space="preserve"> enter worksite-specific information. Additional editing will be warranted, as needed, to ensure the written program is customized to actual workplace conditions and characteristics</w:t>
      </w:r>
      <w:r w:rsidR="00240663" w:rsidRPr="00D85E5B">
        <w:rPr>
          <w:i/>
          <w:iCs/>
          <w:color w:val="FFFFFF"/>
          <w:sz w:val="6"/>
          <w:szCs w:val="6"/>
        </w:rPr>
        <w:t>.</w:t>
      </w:r>
      <w:r w:rsidR="00A7661F" w:rsidRPr="00D85E5B">
        <w:rPr>
          <w:i/>
          <w:iCs/>
          <w:color w:val="FFFFFF"/>
          <w:sz w:val="6"/>
          <w:szCs w:val="6"/>
        </w:rPr>
        <w:t xml:space="preserve"> </w:t>
      </w:r>
    </w:p>
    <w:p w:rsidR="00083EAC" w:rsidRDefault="00920F17" w:rsidP="00EF1043">
      <w:pPr>
        <w:pStyle w:val="Heading1"/>
        <w:spacing w:before="120" w:line="249" w:lineRule="auto"/>
        <w:ind w:left="0" w:right="504"/>
        <w:jc w:val="left"/>
      </w:pPr>
      <w:r>
        <w:lastRenderedPageBreak/>
        <w:t xml:space="preserve">COVID-19 Prevention Program (CPP) </w:t>
      </w:r>
      <w:r w:rsidRPr="001D3C14">
        <w:t xml:space="preserve">for </w:t>
      </w:r>
      <w:r w:rsidR="00A80CCC" w:rsidRPr="001D3C14">
        <w:t>Laurel Tree Charter School</w:t>
      </w:r>
    </w:p>
    <w:p w:rsidR="00083EAC" w:rsidRDefault="00920F17" w:rsidP="006C555D">
      <w:pPr>
        <w:pStyle w:val="BodyText"/>
        <w:spacing w:before="120"/>
        <w:ind w:left="144" w:right="144"/>
      </w:pPr>
      <w:r>
        <w:t xml:space="preserve">This CPP is designed to </w:t>
      </w:r>
      <w:r w:rsidR="009330B2">
        <w:t>control exposures</w:t>
      </w:r>
      <w:r>
        <w:t xml:space="preserve"> to the SARS-CoV-2 virus that may occur in our workplace. </w:t>
      </w:r>
    </w:p>
    <w:p w:rsidR="00EB1D1B" w:rsidRDefault="00EB1D1B" w:rsidP="006C555D">
      <w:pPr>
        <w:pStyle w:val="BodyText"/>
        <w:spacing w:before="240"/>
        <w:ind w:left="144" w:right="144"/>
        <w:rPr>
          <w:sz w:val="24"/>
        </w:rPr>
      </w:pPr>
      <w:r w:rsidRPr="0061420E">
        <w:rPr>
          <w:b/>
          <w:bCs/>
          <w:sz w:val="24"/>
        </w:rPr>
        <w:t>Date:</w:t>
      </w:r>
      <w:r>
        <w:rPr>
          <w:sz w:val="24"/>
        </w:rPr>
        <w:t xml:space="preserve"> </w:t>
      </w:r>
      <w:r w:rsidR="00A80CCC" w:rsidRPr="001D3C14">
        <w:rPr>
          <w:b/>
          <w:sz w:val="24"/>
        </w:rPr>
        <w:t>January 21</w:t>
      </w:r>
      <w:proofErr w:type="gramStart"/>
      <w:r w:rsidR="00A80CCC" w:rsidRPr="001D3C14">
        <w:rPr>
          <w:b/>
          <w:sz w:val="24"/>
        </w:rPr>
        <w:t>,2021</w:t>
      </w:r>
      <w:proofErr w:type="gramEnd"/>
      <w:r w:rsidR="00EF1043">
        <w:rPr>
          <w:b/>
          <w:sz w:val="24"/>
        </w:rPr>
        <w:t xml:space="preserve">  Updated August 10</w:t>
      </w:r>
      <w:r w:rsidR="00EF1043" w:rsidRPr="00EF1043">
        <w:rPr>
          <w:b/>
          <w:sz w:val="24"/>
          <w:vertAlign w:val="superscript"/>
        </w:rPr>
        <w:t>th</w:t>
      </w:r>
      <w:r w:rsidR="00EF1043">
        <w:rPr>
          <w:b/>
          <w:sz w:val="24"/>
        </w:rPr>
        <w:t>, 2021</w:t>
      </w:r>
    </w:p>
    <w:p w:rsidR="00083EAC" w:rsidRDefault="00920F17" w:rsidP="00EC2542">
      <w:pPr>
        <w:pStyle w:val="Heading2"/>
      </w:pPr>
      <w:r>
        <w:t>Authority and Responsibility</w:t>
      </w:r>
    </w:p>
    <w:p w:rsidR="00083EAC" w:rsidRDefault="00A80CCC" w:rsidP="006C555D">
      <w:pPr>
        <w:pStyle w:val="BodyText"/>
        <w:spacing w:before="120"/>
        <w:ind w:left="504" w:right="144"/>
      </w:pPr>
      <w:r w:rsidRPr="001D3C14">
        <w:rPr>
          <w:b/>
        </w:rPr>
        <w:t>Brenda Sutter</w:t>
      </w:r>
      <w:r w:rsidR="00920F17" w:rsidRPr="0069027B">
        <w:rPr>
          <w:color w:val="C00000"/>
        </w:rPr>
        <w:t xml:space="preserve"> </w:t>
      </w:r>
      <w:r w:rsidR="00920F17">
        <w:t>has overall authority and responsibility for implementing the provisions of this CPP in our workplace.</w:t>
      </w:r>
      <w:r w:rsidR="00E92BD4">
        <w:t xml:space="preserve"> </w:t>
      </w:r>
      <w:r w:rsidR="00920F17">
        <w:t xml:space="preserve">In addition, all managers and supervisors are responsible for implementing and maintaining the CPP in their assigned work areas and </w:t>
      </w:r>
      <w:r w:rsidR="009330B2">
        <w:t xml:space="preserve">for </w:t>
      </w:r>
      <w:r w:rsidR="000673DE">
        <w:t>ensuring</w:t>
      </w:r>
      <w:r w:rsidR="00920F17">
        <w:t xml:space="preserve"> employee</w:t>
      </w:r>
      <w:r w:rsidR="000673DE">
        <w:t>s receive answers to</w:t>
      </w:r>
      <w:r w:rsidR="00920F17">
        <w:t xml:space="preserve"> questions about the program in a language they understand.</w:t>
      </w:r>
    </w:p>
    <w:p w:rsidR="00BB0275" w:rsidRDefault="00BB0275" w:rsidP="006C555D">
      <w:pPr>
        <w:pStyle w:val="BodyText"/>
        <w:spacing w:before="240"/>
        <w:ind w:left="504" w:right="144"/>
      </w:pPr>
      <w:r>
        <w:t>All employees are responsible for using safe work practices, following all directives, policies and procedures, and assisting in maintaining a safe work environment.</w:t>
      </w:r>
    </w:p>
    <w:p w:rsidR="00083EAC" w:rsidRDefault="00920F17" w:rsidP="00EC2542">
      <w:pPr>
        <w:pStyle w:val="Heading2"/>
      </w:pPr>
      <w:r>
        <w:t>Identification and Evaluation of COVID-19 Hazards</w:t>
      </w:r>
    </w:p>
    <w:p w:rsidR="00751060" w:rsidRDefault="00751060" w:rsidP="006C555D">
      <w:pPr>
        <w:spacing w:before="120"/>
        <w:ind w:left="504"/>
      </w:pPr>
      <w:r>
        <w:t>We will implement the following in our workplace:</w:t>
      </w:r>
    </w:p>
    <w:p w:rsidR="001A2F8C" w:rsidRDefault="001A2F8C" w:rsidP="006C555D">
      <w:pPr>
        <w:pStyle w:val="ListParagraph"/>
        <w:numPr>
          <w:ilvl w:val="0"/>
          <w:numId w:val="17"/>
        </w:numPr>
        <w:tabs>
          <w:tab w:val="left" w:pos="499"/>
          <w:tab w:val="left" w:pos="500"/>
        </w:tabs>
        <w:spacing w:before="240" w:line="249" w:lineRule="auto"/>
        <w:ind w:left="864" w:right="144"/>
      </w:pPr>
      <w:r>
        <w:t>Conduct workplace-specific evaluation</w:t>
      </w:r>
      <w:r w:rsidR="003B7A21">
        <w:t>s</w:t>
      </w:r>
      <w:r>
        <w:t xml:space="preserve"> using the </w:t>
      </w:r>
      <w:r w:rsidRPr="001A2F8C">
        <w:rPr>
          <w:b/>
        </w:rPr>
        <w:t xml:space="preserve">Appendix </w:t>
      </w:r>
      <w:proofErr w:type="gramStart"/>
      <w:r w:rsidRPr="001A2F8C">
        <w:rPr>
          <w:b/>
        </w:rPr>
        <w:t>A</w:t>
      </w:r>
      <w:proofErr w:type="gramEnd"/>
      <w:r w:rsidRPr="001A2F8C">
        <w:rPr>
          <w:b/>
        </w:rPr>
        <w:t>: Identification of C</w:t>
      </w:r>
      <w:r w:rsidR="006930A9">
        <w:rPr>
          <w:b/>
        </w:rPr>
        <w:t>OVID</w:t>
      </w:r>
      <w:r w:rsidRPr="001A2F8C">
        <w:rPr>
          <w:b/>
        </w:rPr>
        <w:t xml:space="preserve">-19 Hazards </w:t>
      </w:r>
      <w:r>
        <w:t xml:space="preserve">form. </w:t>
      </w:r>
    </w:p>
    <w:p w:rsidR="0025395F" w:rsidRDefault="001A2F8C" w:rsidP="00796D5B">
      <w:pPr>
        <w:pStyle w:val="ListParagraph"/>
        <w:numPr>
          <w:ilvl w:val="0"/>
          <w:numId w:val="17"/>
        </w:numPr>
        <w:tabs>
          <w:tab w:val="left" w:pos="499"/>
          <w:tab w:val="left" w:pos="500"/>
          <w:tab w:val="left" w:pos="859"/>
          <w:tab w:val="left" w:pos="860"/>
        </w:tabs>
        <w:spacing w:before="0" w:line="249" w:lineRule="auto"/>
        <w:ind w:left="864" w:right="144"/>
      </w:pPr>
      <w:r>
        <w:t>Evaluat</w:t>
      </w:r>
      <w:r w:rsidR="0025395F">
        <w:t>e</w:t>
      </w:r>
      <w:r>
        <w:t xml:space="preserve"> employees’ potential workplace exposure</w:t>
      </w:r>
      <w:r w:rsidR="0025395F">
        <w:t>s</w:t>
      </w:r>
      <w:r>
        <w:t xml:space="preserve"> to all persons at</w:t>
      </w:r>
      <w:r w:rsidR="000E7402">
        <w:t>, or</w:t>
      </w:r>
      <w:r w:rsidR="0061420E">
        <w:t xml:space="preserve"> who</w:t>
      </w:r>
      <w:r w:rsidR="000E7402">
        <w:t xml:space="preserve"> may enter</w:t>
      </w:r>
      <w:r w:rsidR="007D132D">
        <w:t>,</w:t>
      </w:r>
      <w:r>
        <w:t xml:space="preserve"> </w:t>
      </w:r>
      <w:r w:rsidR="000E7402">
        <w:t xml:space="preserve">our </w:t>
      </w:r>
      <w:r>
        <w:t>workplace</w:t>
      </w:r>
      <w:r w:rsidR="0025395F">
        <w:t>.</w:t>
      </w:r>
    </w:p>
    <w:p w:rsidR="001A2F8C" w:rsidRDefault="001A2F8C" w:rsidP="00796D5B">
      <w:pPr>
        <w:pStyle w:val="ListParagraph"/>
        <w:numPr>
          <w:ilvl w:val="0"/>
          <w:numId w:val="17"/>
        </w:numPr>
        <w:tabs>
          <w:tab w:val="left" w:pos="499"/>
          <w:tab w:val="left" w:pos="500"/>
          <w:tab w:val="left" w:pos="859"/>
          <w:tab w:val="left" w:pos="860"/>
        </w:tabs>
        <w:spacing w:before="0" w:line="249" w:lineRule="auto"/>
        <w:ind w:left="864" w:right="144"/>
      </w:pPr>
      <w:r>
        <w:t>Review</w:t>
      </w:r>
      <w:r w:rsidRPr="0025395F">
        <w:rPr>
          <w:spacing w:val="-5"/>
        </w:rPr>
        <w:t xml:space="preserve"> </w:t>
      </w:r>
      <w:r>
        <w:t>applicable</w:t>
      </w:r>
      <w:r w:rsidRPr="0025395F">
        <w:rPr>
          <w:spacing w:val="-5"/>
        </w:rPr>
        <w:t xml:space="preserve"> </w:t>
      </w:r>
      <w:r>
        <w:t>orders</w:t>
      </w:r>
      <w:r w:rsidRPr="0025395F">
        <w:rPr>
          <w:spacing w:val="-5"/>
        </w:rPr>
        <w:t xml:space="preserve"> </w:t>
      </w:r>
      <w:r>
        <w:t>and</w:t>
      </w:r>
      <w:r w:rsidRPr="0025395F">
        <w:rPr>
          <w:spacing w:val="-6"/>
        </w:rPr>
        <w:t xml:space="preserve"> </w:t>
      </w:r>
      <w:r w:rsidR="00D700D4">
        <w:rPr>
          <w:spacing w:val="-6"/>
        </w:rPr>
        <w:t xml:space="preserve">general and industry-specific </w:t>
      </w:r>
      <w:r>
        <w:t>guidance</w:t>
      </w:r>
      <w:r w:rsidRPr="0025395F">
        <w:rPr>
          <w:spacing w:val="-5"/>
        </w:rPr>
        <w:t xml:space="preserve"> </w:t>
      </w:r>
      <w:r>
        <w:t>from</w:t>
      </w:r>
      <w:r w:rsidRPr="0025395F">
        <w:rPr>
          <w:spacing w:val="-4"/>
        </w:rPr>
        <w:t xml:space="preserve"> </w:t>
      </w:r>
      <w:r>
        <w:t>the</w:t>
      </w:r>
      <w:r w:rsidRPr="0025395F">
        <w:rPr>
          <w:spacing w:val="-4"/>
        </w:rPr>
        <w:t xml:space="preserve"> </w:t>
      </w:r>
      <w:r>
        <w:t>State</w:t>
      </w:r>
      <w:r w:rsidRPr="0025395F">
        <w:rPr>
          <w:spacing w:val="-4"/>
        </w:rPr>
        <w:t xml:space="preserve"> </w:t>
      </w:r>
      <w:r>
        <w:t>of</w:t>
      </w:r>
      <w:r w:rsidRPr="0025395F">
        <w:rPr>
          <w:spacing w:val="-5"/>
        </w:rPr>
        <w:t xml:space="preserve"> </w:t>
      </w:r>
      <w:r>
        <w:t>California</w:t>
      </w:r>
      <w:r w:rsidR="0025395F">
        <w:t>, Cal/OSHA,</w:t>
      </w:r>
      <w:r w:rsidRPr="0025395F">
        <w:rPr>
          <w:spacing w:val="-5"/>
        </w:rPr>
        <w:t xml:space="preserve"> </w:t>
      </w:r>
      <w:r>
        <w:t>and</w:t>
      </w:r>
      <w:r w:rsidRPr="0025395F">
        <w:rPr>
          <w:spacing w:val="-5"/>
        </w:rPr>
        <w:t xml:space="preserve"> </w:t>
      </w:r>
      <w:r>
        <w:t>the</w:t>
      </w:r>
      <w:r w:rsidRPr="0025395F">
        <w:rPr>
          <w:spacing w:val="-4"/>
        </w:rPr>
        <w:t xml:space="preserve"> </w:t>
      </w:r>
      <w:r>
        <w:t>local</w:t>
      </w:r>
      <w:r w:rsidRPr="0025395F">
        <w:rPr>
          <w:spacing w:val="-5"/>
        </w:rPr>
        <w:t xml:space="preserve"> </w:t>
      </w:r>
      <w:r>
        <w:t>health</w:t>
      </w:r>
      <w:r w:rsidRPr="0025395F">
        <w:rPr>
          <w:spacing w:val="-5"/>
        </w:rPr>
        <w:t xml:space="preserve"> </w:t>
      </w:r>
      <w:r>
        <w:t>department</w:t>
      </w:r>
      <w:r w:rsidRPr="0025395F">
        <w:rPr>
          <w:spacing w:val="-5"/>
        </w:rPr>
        <w:t xml:space="preserve"> </w:t>
      </w:r>
      <w:r>
        <w:t>related</w:t>
      </w:r>
      <w:r w:rsidRPr="0025395F">
        <w:rPr>
          <w:spacing w:val="-4"/>
        </w:rPr>
        <w:t xml:space="preserve"> </w:t>
      </w:r>
      <w:r>
        <w:t>to</w:t>
      </w:r>
      <w:r w:rsidRPr="0025395F">
        <w:rPr>
          <w:spacing w:val="-4"/>
        </w:rPr>
        <w:t xml:space="preserve"> </w:t>
      </w:r>
      <w:r>
        <w:t>COVID-19</w:t>
      </w:r>
      <w:r w:rsidRPr="0025395F">
        <w:rPr>
          <w:spacing w:val="-5"/>
        </w:rPr>
        <w:t xml:space="preserve"> </w:t>
      </w:r>
      <w:r>
        <w:t>hazards</w:t>
      </w:r>
      <w:r w:rsidRPr="0025395F">
        <w:rPr>
          <w:spacing w:val="-5"/>
        </w:rPr>
        <w:t xml:space="preserve"> </w:t>
      </w:r>
      <w:r>
        <w:t>and</w:t>
      </w:r>
      <w:r w:rsidRPr="0025395F">
        <w:rPr>
          <w:spacing w:val="-5"/>
        </w:rPr>
        <w:t xml:space="preserve"> </w:t>
      </w:r>
      <w:r>
        <w:t>prevention</w:t>
      </w:r>
      <w:r w:rsidR="0025395F">
        <w:t>.</w:t>
      </w:r>
    </w:p>
    <w:p w:rsidR="0025395F" w:rsidRDefault="001A2F8C" w:rsidP="00796D5B">
      <w:pPr>
        <w:pStyle w:val="ListParagraph"/>
        <w:numPr>
          <w:ilvl w:val="0"/>
          <w:numId w:val="17"/>
        </w:numPr>
        <w:tabs>
          <w:tab w:val="left" w:pos="499"/>
          <w:tab w:val="left" w:pos="500"/>
          <w:tab w:val="left" w:pos="859"/>
          <w:tab w:val="left" w:pos="860"/>
        </w:tabs>
        <w:spacing w:before="0" w:line="249" w:lineRule="auto"/>
        <w:ind w:left="864" w:right="144"/>
      </w:pPr>
      <w:r>
        <w:t>Evaluat</w:t>
      </w:r>
      <w:r w:rsidR="0025395F">
        <w:t>e</w:t>
      </w:r>
      <w:r>
        <w:t xml:space="preserve"> existing COVID-19 prevention controls </w:t>
      </w:r>
      <w:r w:rsidR="0025395F">
        <w:t xml:space="preserve">in our </w:t>
      </w:r>
      <w:r>
        <w:t>workplace and the need for different or additional</w:t>
      </w:r>
      <w:r w:rsidRPr="0025395F">
        <w:rPr>
          <w:spacing w:val="-22"/>
        </w:rPr>
        <w:t xml:space="preserve"> </w:t>
      </w:r>
      <w:r>
        <w:t>controls.</w:t>
      </w:r>
      <w:r w:rsidR="0025395F">
        <w:t xml:space="preserve"> </w:t>
      </w:r>
    </w:p>
    <w:p w:rsidR="0025395F" w:rsidRPr="0025395F" w:rsidRDefault="001A2F8C" w:rsidP="00796D5B">
      <w:pPr>
        <w:pStyle w:val="ListParagraph"/>
        <w:numPr>
          <w:ilvl w:val="0"/>
          <w:numId w:val="17"/>
        </w:numPr>
        <w:tabs>
          <w:tab w:val="left" w:pos="499"/>
          <w:tab w:val="left" w:pos="500"/>
          <w:tab w:val="left" w:pos="859"/>
          <w:tab w:val="left" w:pos="860"/>
        </w:tabs>
        <w:spacing w:before="0" w:line="249" w:lineRule="auto"/>
        <w:ind w:left="864" w:right="144"/>
        <w:rPr>
          <w:color w:val="D2232A"/>
        </w:rPr>
      </w:pPr>
      <w:r>
        <w:t>Conduct</w:t>
      </w:r>
      <w:r w:rsidR="0025395F">
        <w:t xml:space="preserve"> peri</w:t>
      </w:r>
      <w:r>
        <w:t>odic</w:t>
      </w:r>
      <w:r w:rsidRPr="0025395F">
        <w:rPr>
          <w:spacing w:val="-5"/>
        </w:rPr>
        <w:t xml:space="preserve"> </w:t>
      </w:r>
      <w:r w:rsidRPr="0025395F">
        <w:t>inspections</w:t>
      </w:r>
      <w:r w:rsidRPr="0025395F">
        <w:rPr>
          <w:spacing w:val="-5"/>
        </w:rPr>
        <w:t xml:space="preserve"> </w:t>
      </w:r>
      <w:r w:rsidRPr="0025395F">
        <w:t>using</w:t>
      </w:r>
      <w:r w:rsidRPr="0025395F">
        <w:rPr>
          <w:spacing w:val="-4"/>
        </w:rPr>
        <w:t xml:space="preserve"> </w:t>
      </w:r>
      <w:r w:rsidRPr="0025395F">
        <w:t>the</w:t>
      </w:r>
      <w:r w:rsidRPr="0025395F">
        <w:rPr>
          <w:b/>
          <w:spacing w:val="-12"/>
        </w:rPr>
        <w:t xml:space="preserve"> </w:t>
      </w:r>
      <w:r w:rsidRPr="0025395F">
        <w:rPr>
          <w:b/>
        </w:rPr>
        <w:t>Appendix</w:t>
      </w:r>
      <w:r w:rsidRPr="0025395F">
        <w:rPr>
          <w:b/>
          <w:spacing w:val="-5"/>
        </w:rPr>
        <w:t xml:space="preserve"> </w:t>
      </w:r>
      <w:r w:rsidR="000C05C3">
        <w:rPr>
          <w:b/>
          <w:spacing w:val="-5"/>
        </w:rPr>
        <w:t>B</w:t>
      </w:r>
      <w:r w:rsidRPr="0025395F">
        <w:rPr>
          <w:b/>
        </w:rPr>
        <w:t>:</w:t>
      </w:r>
      <w:r w:rsidRPr="0025395F">
        <w:rPr>
          <w:b/>
          <w:spacing w:val="-4"/>
        </w:rPr>
        <w:t xml:space="preserve"> </w:t>
      </w:r>
      <w:r w:rsidRPr="0025395F">
        <w:rPr>
          <w:b/>
        </w:rPr>
        <w:t>COVID-19</w:t>
      </w:r>
      <w:r w:rsidRPr="0025395F">
        <w:rPr>
          <w:b/>
          <w:spacing w:val="-5"/>
        </w:rPr>
        <w:t xml:space="preserve"> </w:t>
      </w:r>
      <w:r w:rsidRPr="0025395F">
        <w:rPr>
          <w:b/>
        </w:rPr>
        <w:t>Inspections</w:t>
      </w:r>
      <w:r w:rsidRPr="0025395F">
        <w:rPr>
          <w:b/>
          <w:spacing w:val="-4"/>
        </w:rPr>
        <w:t xml:space="preserve"> </w:t>
      </w:r>
      <w:r w:rsidRPr="0025395F">
        <w:rPr>
          <w:b/>
        </w:rPr>
        <w:t>form</w:t>
      </w:r>
      <w:r w:rsidRPr="0025395F">
        <w:rPr>
          <w:spacing w:val="-4"/>
        </w:rPr>
        <w:t xml:space="preserve"> </w:t>
      </w:r>
      <w:r>
        <w:t>as</w:t>
      </w:r>
      <w:r w:rsidRPr="0025395F">
        <w:rPr>
          <w:spacing w:val="-5"/>
        </w:rPr>
        <w:t xml:space="preserve"> </w:t>
      </w:r>
      <w:r>
        <w:t>needed</w:t>
      </w:r>
      <w:r w:rsidRPr="0025395F">
        <w:rPr>
          <w:spacing w:val="-4"/>
        </w:rPr>
        <w:t xml:space="preserve"> </w:t>
      </w:r>
      <w:r>
        <w:t>to</w:t>
      </w:r>
      <w:r w:rsidRPr="0025395F">
        <w:rPr>
          <w:spacing w:val="-4"/>
        </w:rPr>
        <w:t xml:space="preserve"> </w:t>
      </w:r>
      <w:r>
        <w:t>identify</w:t>
      </w:r>
      <w:r w:rsidRPr="0025395F">
        <w:rPr>
          <w:spacing w:val="-5"/>
        </w:rPr>
        <w:t xml:space="preserve"> </w:t>
      </w:r>
      <w:r>
        <w:t>unhealthy</w:t>
      </w:r>
      <w:r w:rsidRPr="0025395F">
        <w:rPr>
          <w:spacing w:val="-5"/>
        </w:rPr>
        <w:t xml:space="preserve"> </w:t>
      </w:r>
      <w:r>
        <w:t>conditions,</w:t>
      </w:r>
      <w:r w:rsidRPr="0025395F">
        <w:rPr>
          <w:spacing w:val="-4"/>
        </w:rPr>
        <w:t xml:space="preserve"> </w:t>
      </w:r>
      <w:r>
        <w:t>work</w:t>
      </w:r>
      <w:r w:rsidRPr="0025395F">
        <w:rPr>
          <w:spacing w:val="-4"/>
        </w:rPr>
        <w:t xml:space="preserve"> </w:t>
      </w:r>
      <w:r>
        <w:t>practices,</w:t>
      </w:r>
      <w:r w:rsidRPr="0025395F">
        <w:rPr>
          <w:spacing w:val="-5"/>
        </w:rPr>
        <w:t xml:space="preserve"> </w:t>
      </w:r>
      <w:r>
        <w:t>and work procedures related to COVID-19 and to ensure compliance with our COVID-19 policies and</w:t>
      </w:r>
      <w:r w:rsidRPr="0025395F">
        <w:rPr>
          <w:spacing w:val="-21"/>
        </w:rPr>
        <w:t xml:space="preserve"> </w:t>
      </w:r>
      <w:r>
        <w:t>procedures.</w:t>
      </w:r>
    </w:p>
    <w:p w:rsidR="00527122" w:rsidRDefault="00527122" w:rsidP="00EC2542">
      <w:pPr>
        <w:pStyle w:val="Heading3"/>
      </w:pPr>
      <w:r>
        <w:t>Employee participation</w:t>
      </w:r>
    </w:p>
    <w:p w:rsidR="00083EAC" w:rsidRPr="00D973BB" w:rsidRDefault="00751060" w:rsidP="006C555D">
      <w:pPr>
        <w:tabs>
          <w:tab w:val="left" w:pos="500"/>
        </w:tabs>
        <w:spacing w:before="120"/>
        <w:ind w:left="504" w:right="144"/>
        <w:rPr>
          <w:b/>
          <w:color w:val="C00000"/>
        </w:rPr>
      </w:pPr>
      <w:r>
        <w:t>E</w:t>
      </w:r>
      <w:r w:rsidR="00920F17">
        <w:t>mployee</w:t>
      </w:r>
      <w:r w:rsidR="00957E4D">
        <w:t>s</w:t>
      </w:r>
      <w:r w:rsidR="00920F17">
        <w:t xml:space="preserve"> and </w:t>
      </w:r>
      <w:r>
        <w:t xml:space="preserve">their </w:t>
      </w:r>
      <w:r w:rsidR="00920F17">
        <w:t>authorized employee</w:t>
      </w:r>
      <w:r w:rsidR="00957E4D">
        <w:t>s’</w:t>
      </w:r>
      <w:r w:rsidR="00920F17">
        <w:t xml:space="preserve"> representative</w:t>
      </w:r>
      <w:r w:rsidR="00957E4D">
        <w:t>s</w:t>
      </w:r>
      <w:r w:rsidR="00920F17">
        <w:t xml:space="preserve"> </w:t>
      </w:r>
      <w:r>
        <w:t xml:space="preserve">are encouraged </w:t>
      </w:r>
      <w:r w:rsidR="00957E4D">
        <w:t xml:space="preserve">to participate </w:t>
      </w:r>
      <w:r w:rsidR="00920F17">
        <w:t>in the identification and evaluation of COVID-19</w:t>
      </w:r>
      <w:r w:rsidR="00920F17" w:rsidRPr="00527122">
        <w:rPr>
          <w:spacing w:val="-36"/>
        </w:rPr>
        <w:t xml:space="preserve"> </w:t>
      </w:r>
      <w:r w:rsidR="00920F17">
        <w:t>hazards</w:t>
      </w:r>
      <w:r w:rsidR="00957E4D">
        <w:t xml:space="preserve"> by</w:t>
      </w:r>
      <w:r w:rsidR="00A80CCC" w:rsidRPr="001D3C14">
        <w:t xml:space="preserve">: Bringing concerns to our weekly staff meeting.  Having the authority to identify and mitigate COVID-19 Hazards.  </w:t>
      </w:r>
      <w:proofErr w:type="gramStart"/>
      <w:r w:rsidR="00A80CCC" w:rsidRPr="001D3C14">
        <w:t>Using Slack to communicate concerns and hazards immediately to the rest of the staff.</w:t>
      </w:r>
      <w:proofErr w:type="gramEnd"/>
    </w:p>
    <w:p w:rsidR="00527122" w:rsidRDefault="00527122" w:rsidP="00EC2542">
      <w:pPr>
        <w:pStyle w:val="Heading3"/>
      </w:pPr>
      <w:r>
        <w:t>Employee screening</w:t>
      </w:r>
    </w:p>
    <w:p w:rsidR="00083EAC" w:rsidRPr="001D3C14" w:rsidRDefault="00D700D4" w:rsidP="006C555D">
      <w:pPr>
        <w:tabs>
          <w:tab w:val="left" w:pos="500"/>
        </w:tabs>
        <w:spacing w:before="120" w:line="249" w:lineRule="auto"/>
        <w:ind w:left="504" w:right="144"/>
        <w:rPr>
          <w:b/>
        </w:rPr>
      </w:pPr>
      <w:r w:rsidRPr="00D700D4">
        <w:t>We screen our employees by:</w:t>
      </w:r>
      <w:r>
        <w:rPr>
          <w:color w:val="D2232A"/>
        </w:rPr>
        <w:t xml:space="preserve"> </w:t>
      </w:r>
      <w:r w:rsidRPr="001D3C14">
        <w:rPr>
          <w:b/>
        </w:rPr>
        <w:t>hav</w:t>
      </w:r>
      <w:r w:rsidR="001E2418" w:rsidRPr="001D3C14">
        <w:rPr>
          <w:b/>
        </w:rPr>
        <w:t>ing</w:t>
      </w:r>
      <w:r w:rsidRPr="001D3C14">
        <w:rPr>
          <w:b/>
        </w:rPr>
        <w:t xml:space="preserve"> them self-screen according to CDPH guidelines</w:t>
      </w:r>
      <w:r w:rsidR="00920F17" w:rsidRPr="001D3C14">
        <w:rPr>
          <w:b/>
        </w:rPr>
        <w:t xml:space="preserve">. </w:t>
      </w:r>
      <w:r w:rsidRPr="001D3C14">
        <w:rPr>
          <w:b/>
        </w:rPr>
        <w:t>Ens</w:t>
      </w:r>
      <w:r w:rsidR="00920F17" w:rsidRPr="001D3C14">
        <w:rPr>
          <w:b/>
        </w:rPr>
        <w:t>ure that face coverings are used during screening by both screeners and employees and, if temperatures are measured, that non-contact thermometers are</w:t>
      </w:r>
      <w:r w:rsidR="00920F17" w:rsidRPr="001D3C14">
        <w:rPr>
          <w:b/>
          <w:spacing w:val="-7"/>
        </w:rPr>
        <w:t xml:space="preserve"> </w:t>
      </w:r>
      <w:r w:rsidR="00920F17" w:rsidRPr="001D3C14">
        <w:rPr>
          <w:b/>
        </w:rPr>
        <w:t>used</w:t>
      </w:r>
      <w:r w:rsidR="0002525F" w:rsidRPr="001D3C14">
        <w:rPr>
          <w:b/>
        </w:rPr>
        <w:t>.</w:t>
      </w:r>
    </w:p>
    <w:p w:rsidR="00527122" w:rsidRPr="001D3C14" w:rsidRDefault="00527122" w:rsidP="00EC2542">
      <w:pPr>
        <w:pStyle w:val="Heading2"/>
      </w:pPr>
      <w:r w:rsidRPr="001D3C14">
        <w:t>Correction of COVID-19 Hazards</w:t>
      </w:r>
    </w:p>
    <w:p w:rsidR="00527122" w:rsidRDefault="00527122" w:rsidP="006C555D">
      <w:pPr>
        <w:pStyle w:val="BodyText"/>
        <w:spacing w:before="120" w:line="249" w:lineRule="auto"/>
        <w:ind w:left="504" w:right="144"/>
      </w:pPr>
      <w:r>
        <w:t xml:space="preserve">Unsafe or unhealthy work conditions, practices or procedures </w:t>
      </w:r>
      <w:r w:rsidR="00380263">
        <w:t xml:space="preserve">will be </w:t>
      </w:r>
      <w:r w:rsidR="00E07001">
        <w:t xml:space="preserve">documented </w:t>
      </w:r>
      <w:r w:rsidR="00380263">
        <w:t xml:space="preserve">on the </w:t>
      </w:r>
      <w:r w:rsidR="00380263" w:rsidRPr="00380263">
        <w:rPr>
          <w:b/>
          <w:bCs/>
        </w:rPr>
        <w:t xml:space="preserve">Appendix </w:t>
      </w:r>
      <w:r w:rsidR="000C05C3">
        <w:rPr>
          <w:b/>
          <w:bCs/>
        </w:rPr>
        <w:t>B</w:t>
      </w:r>
      <w:r w:rsidR="00380263" w:rsidRPr="00380263">
        <w:rPr>
          <w:b/>
          <w:bCs/>
        </w:rPr>
        <w:t xml:space="preserve">: </w:t>
      </w:r>
      <w:r w:rsidR="00380263">
        <w:rPr>
          <w:b/>
          <w:bCs/>
        </w:rPr>
        <w:t>COVID-19 Inspections</w:t>
      </w:r>
      <w:r w:rsidR="00380263">
        <w:t xml:space="preserve"> form, and </w:t>
      </w:r>
      <w:r>
        <w:t>corrected in a timely manner based on the severity of the hazards, as follows:</w:t>
      </w:r>
    </w:p>
    <w:p w:rsidR="00527122" w:rsidRPr="00A80CCC" w:rsidRDefault="00527122" w:rsidP="003B6ABB">
      <w:pPr>
        <w:tabs>
          <w:tab w:val="left" w:pos="859"/>
          <w:tab w:val="left" w:pos="860"/>
        </w:tabs>
        <w:spacing w:before="120"/>
        <w:ind w:left="504" w:right="144"/>
        <w:rPr>
          <w:b/>
        </w:rPr>
      </w:pPr>
      <w:r w:rsidRPr="00A80CCC">
        <w:rPr>
          <w:b/>
        </w:rPr>
        <w:t>The severity of the hazard will be assessed and correction time frames assigned, accordingly.</w:t>
      </w:r>
    </w:p>
    <w:p w:rsidR="00527122" w:rsidRPr="00A80CCC" w:rsidRDefault="00527122" w:rsidP="003B6ABB">
      <w:pPr>
        <w:tabs>
          <w:tab w:val="left" w:pos="859"/>
          <w:tab w:val="left" w:pos="860"/>
        </w:tabs>
        <w:spacing w:before="120"/>
        <w:ind w:left="504" w:right="144"/>
        <w:rPr>
          <w:b/>
        </w:rPr>
      </w:pPr>
      <w:r w:rsidRPr="00A80CCC">
        <w:rPr>
          <w:b/>
        </w:rPr>
        <w:t>Individuals are identified as being responsible for timely correction.</w:t>
      </w:r>
    </w:p>
    <w:p w:rsidR="00527122" w:rsidRPr="00A80CCC" w:rsidRDefault="00527122" w:rsidP="003B6ABB">
      <w:pPr>
        <w:tabs>
          <w:tab w:val="left" w:pos="859"/>
          <w:tab w:val="left" w:pos="860"/>
        </w:tabs>
        <w:spacing w:before="120"/>
        <w:ind w:left="504" w:right="144"/>
        <w:rPr>
          <w:b/>
        </w:rPr>
      </w:pPr>
      <w:r w:rsidRPr="00A80CCC">
        <w:rPr>
          <w:b/>
        </w:rPr>
        <w:t xml:space="preserve">Follow-up measures are taken to ensure timely </w:t>
      </w:r>
      <w:r w:rsidR="00A80CCC" w:rsidRPr="00A80CCC">
        <w:rPr>
          <w:b/>
        </w:rPr>
        <w:t>correction.</w:t>
      </w:r>
    </w:p>
    <w:p w:rsidR="00567DCC" w:rsidRPr="00EC2542" w:rsidRDefault="00567DCC" w:rsidP="00EC2542">
      <w:pPr>
        <w:pStyle w:val="Heading2"/>
      </w:pPr>
      <w:r w:rsidRPr="00EC2542">
        <w:lastRenderedPageBreak/>
        <w:t>Control of COVID-19 Hazards</w:t>
      </w:r>
    </w:p>
    <w:p w:rsidR="00567DCC" w:rsidRDefault="00567DCC" w:rsidP="00EC2542">
      <w:pPr>
        <w:pStyle w:val="Heading3"/>
      </w:pPr>
      <w:r>
        <w:t>Face Coverings</w:t>
      </w:r>
    </w:p>
    <w:p w:rsidR="00567DCC" w:rsidRPr="001D314A" w:rsidRDefault="00567DCC" w:rsidP="00241BE2">
      <w:pPr>
        <w:tabs>
          <w:tab w:val="left" w:pos="499"/>
          <w:tab w:val="left" w:pos="500"/>
        </w:tabs>
        <w:spacing w:before="120" w:line="249" w:lineRule="auto"/>
        <w:ind w:left="504" w:right="144"/>
        <w:rPr>
          <w:b/>
        </w:rPr>
      </w:pPr>
      <w:r>
        <w:t>We</w:t>
      </w:r>
      <w:r w:rsidRPr="00321364">
        <w:rPr>
          <w:spacing w:val="-4"/>
        </w:rPr>
        <w:t xml:space="preserve"> </w:t>
      </w:r>
      <w:r>
        <w:t>provide</w:t>
      </w:r>
      <w:r w:rsidRPr="00321364">
        <w:rPr>
          <w:spacing w:val="-3"/>
        </w:rPr>
        <w:t xml:space="preserve"> </w:t>
      </w:r>
      <w:r>
        <w:rPr>
          <w:spacing w:val="-3"/>
        </w:rPr>
        <w:t xml:space="preserve">clean, undamaged </w:t>
      </w:r>
      <w:r>
        <w:t>face</w:t>
      </w:r>
      <w:r w:rsidRPr="00321364">
        <w:rPr>
          <w:spacing w:val="-3"/>
        </w:rPr>
        <w:t xml:space="preserve"> </w:t>
      </w:r>
      <w:r>
        <w:t>coverings</w:t>
      </w:r>
      <w:r w:rsidRPr="00321364">
        <w:rPr>
          <w:spacing w:val="-2"/>
        </w:rPr>
        <w:t xml:space="preserve"> </w:t>
      </w:r>
      <w:r>
        <w:t>and</w:t>
      </w:r>
      <w:r w:rsidRPr="00321364">
        <w:rPr>
          <w:spacing w:val="-4"/>
        </w:rPr>
        <w:t xml:space="preserve"> </w:t>
      </w:r>
      <w:r>
        <w:t>ensure</w:t>
      </w:r>
      <w:r w:rsidRPr="00321364">
        <w:rPr>
          <w:spacing w:val="-3"/>
        </w:rPr>
        <w:t xml:space="preserve"> </w:t>
      </w:r>
      <w:r>
        <w:t>they</w:t>
      </w:r>
      <w:r w:rsidRPr="00321364">
        <w:rPr>
          <w:spacing w:val="-3"/>
        </w:rPr>
        <w:t xml:space="preserve"> </w:t>
      </w:r>
      <w:r>
        <w:t>are</w:t>
      </w:r>
      <w:r w:rsidRPr="00321364">
        <w:rPr>
          <w:spacing w:val="-3"/>
        </w:rPr>
        <w:t xml:space="preserve"> </w:t>
      </w:r>
      <w:r>
        <w:rPr>
          <w:spacing w:val="-3"/>
        </w:rPr>
        <w:t xml:space="preserve">properly </w:t>
      </w:r>
      <w:r>
        <w:t>worn</w:t>
      </w:r>
      <w:r w:rsidRPr="00321364">
        <w:rPr>
          <w:spacing w:val="-3"/>
        </w:rPr>
        <w:t xml:space="preserve"> </w:t>
      </w:r>
      <w:r>
        <w:t>by</w:t>
      </w:r>
      <w:r w:rsidRPr="00321364">
        <w:rPr>
          <w:spacing w:val="-4"/>
        </w:rPr>
        <w:t xml:space="preserve"> </w:t>
      </w:r>
      <w:r>
        <w:t>employees</w:t>
      </w:r>
      <w:r w:rsidRPr="00321364">
        <w:rPr>
          <w:spacing w:val="-3"/>
        </w:rPr>
        <w:t xml:space="preserve"> </w:t>
      </w:r>
      <w:r>
        <w:t>over</w:t>
      </w:r>
      <w:r w:rsidRPr="00321364">
        <w:rPr>
          <w:spacing w:val="-4"/>
        </w:rPr>
        <w:t xml:space="preserve"> </w:t>
      </w:r>
      <w:r>
        <w:t>the</w:t>
      </w:r>
      <w:r w:rsidRPr="00321364">
        <w:rPr>
          <w:spacing w:val="-2"/>
        </w:rPr>
        <w:t xml:space="preserve"> </w:t>
      </w:r>
      <w:r>
        <w:t>nose</w:t>
      </w:r>
      <w:r w:rsidRPr="00321364">
        <w:rPr>
          <w:spacing w:val="-4"/>
        </w:rPr>
        <w:t xml:space="preserve"> </w:t>
      </w:r>
      <w:r>
        <w:t>and</w:t>
      </w:r>
      <w:r w:rsidRPr="00321364">
        <w:rPr>
          <w:spacing w:val="-3"/>
        </w:rPr>
        <w:t xml:space="preserve"> </w:t>
      </w:r>
      <w:r>
        <w:t>mouth</w:t>
      </w:r>
      <w:r w:rsidRPr="00321364">
        <w:rPr>
          <w:spacing w:val="-3"/>
        </w:rPr>
        <w:t xml:space="preserve"> </w:t>
      </w:r>
      <w:r>
        <w:t>when</w:t>
      </w:r>
      <w:r w:rsidRPr="00321364">
        <w:rPr>
          <w:spacing w:val="-3"/>
        </w:rPr>
        <w:t xml:space="preserve"> </w:t>
      </w:r>
      <w:proofErr w:type="gramStart"/>
      <w:r>
        <w:t>indoors,</w:t>
      </w:r>
      <w:proofErr w:type="gramEnd"/>
      <w:r w:rsidRPr="00321364">
        <w:rPr>
          <w:spacing w:val="-3"/>
        </w:rPr>
        <w:t xml:space="preserve"> </w:t>
      </w:r>
      <w:r w:rsidR="00482C80">
        <w:rPr>
          <w:spacing w:val="-3"/>
        </w:rPr>
        <w:t xml:space="preserve">and when </w:t>
      </w:r>
      <w:r>
        <w:t>outdoors</w:t>
      </w:r>
      <w:r w:rsidRPr="00321364">
        <w:rPr>
          <w:spacing w:val="-4"/>
        </w:rPr>
        <w:t xml:space="preserve"> </w:t>
      </w:r>
      <w:r>
        <w:t>and</w:t>
      </w:r>
      <w:r w:rsidRPr="00321364">
        <w:rPr>
          <w:spacing w:val="-3"/>
        </w:rPr>
        <w:t xml:space="preserve"> </w:t>
      </w:r>
      <w:r>
        <w:t>less</w:t>
      </w:r>
      <w:r w:rsidRPr="00321364">
        <w:rPr>
          <w:spacing w:val="-4"/>
        </w:rPr>
        <w:t xml:space="preserve"> </w:t>
      </w:r>
      <w:r>
        <w:t>than</w:t>
      </w:r>
      <w:r w:rsidRPr="00321364">
        <w:rPr>
          <w:spacing w:val="-2"/>
        </w:rPr>
        <w:t xml:space="preserve"> </w:t>
      </w:r>
      <w:r>
        <w:t>six</w:t>
      </w:r>
      <w:r w:rsidRPr="00321364">
        <w:rPr>
          <w:spacing w:val="-3"/>
        </w:rPr>
        <w:t xml:space="preserve"> </w:t>
      </w:r>
      <w:r>
        <w:t>feet</w:t>
      </w:r>
      <w:r w:rsidRPr="00321364">
        <w:rPr>
          <w:spacing w:val="-2"/>
        </w:rPr>
        <w:t xml:space="preserve"> </w:t>
      </w:r>
      <w:r>
        <w:t>away</w:t>
      </w:r>
      <w:r w:rsidRPr="00321364">
        <w:rPr>
          <w:spacing w:val="-3"/>
        </w:rPr>
        <w:t xml:space="preserve"> </w:t>
      </w:r>
      <w:r>
        <w:t xml:space="preserve">from another person, including non-employees, and where required by orders from the </w:t>
      </w:r>
      <w:r w:rsidR="00482C80">
        <w:t>California Department of Public Health (</w:t>
      </w:r>
      <w:r>
        <w:t>CDPH</w:t>
      </w:r>
      <w:r w:rsidR="00482C80">
        <w:t>)</w:t>
      </w:r>
      <w:r>
        <w:t xml:space="preserve"> or local health</w:t>
      </w:r>
      <w:r w:rsidRPr="00321364">
        <w:rPr>
          <w:spacing w:val="-16"/>
        </w:rPr>
        <w:t xml:space="preserve"> </w:t>
      </w:r>
      <w:r>
        <w:t xml:space="preserve">department.  </w:t>
      </w:r>
      <w:r w:rsidR="00D973BB" w:rsidRPr="001D3C14">
        <w:rPr>
          <w:b/>
        </w:rPr>
        <w:t>Each teacher has been provided with a supply of face coverings to provide to students and aides in their cohort.   The front office has a supply for anyone coming into the school that needs one or who needs a replacement.</w:t>
      </w:r>
      <w:r w:rsidR="00D973BB">
        <w:rPr>
          <w:b/>
          <w:color w:val="D2232A"/>
        </w:rPr>
        <w:t xml:space="preserve">  </w:t>
      </w:r>
    </w:p>
    <w:p w:rsidR="00796D5B" w:rsidRDefault="00567DCC" w:rsidP="001D314A">
      <w:pPr>
        <w:tabs>
          <w:tab w:val="left" w:pos="499"/>
          <w:tab w:val="left" w:pos="500"/>
        </w:tabs>
        <w:spacing w:before="120"/>
        <w:ind w:left="504" w:right="144"/>
      </w:pPr>
      <w:r>
        <w:t>The following are exceptions to the use of face coverings in our workplace:</w:t>
      </w:r>
    </w:p>
    <w:p w:rsidR="00567DCC" w:rsidRPr="00016304" w:rsidRDefault="00567DCC" w:rsidP="001D314A">
      <w:pPr>
        <w:pStyle w:val="ListParagraph"/>
        <w:numPr>
          <w:ilvl w:val="0"/>
          <w:numId w:val="13"/>
        </w:numPr>
        <w:tabs>
          <w:tab w:val="left" w:pos="859"/>
          <w:tab w:val="left" w:pos="860"/>
        </w:tabs>
        <w:spacing w:before="120"/>
        <w:ind w:left="864" w:right="144"/>
      </w:pPr>
      <w:r w:rsidRPr="00016304">
        <w:t>When an employee is alone in a</w:t>
      </w:r>
      <w:r w:rsidRPr="00016304">
        <w:rPr>
          <w:spacing w:val="-7"/>
        </w:rPr>
        <w:t xml:space="preserve"> </w:t>
      </w:r>
      <w:r w:rsidRPr="00016304">
        <w:t>room.</w:t>
      </w:r>
    </w:p>
    <w:p w:rsidR="00567DCC" w:rsidRPr="00016304" w:rsidRDefault="00567DCC" w:rsidP="00796D5B">
      <w:pPr>
        <w:pStyle w:val="ListParagraph"/>
        <w:numPr>
          <w:ilvl w:val="0"/>
          <w:numId w:val="13"/>
        </w:numPr>
        <w:tabs>
          <w:tab w:val="left" w:pos="859"/>
          <w:tab w:val="left" w:pos="860"/>
        </w:tabs>
        <w:spacing w:before="0" w:line="249" w:lineRule="auto"/>
        <w:ind w:left="864" w:right="144"/>
      </w:pPr>
      <w:r w:rsidRPr="00016304">
        <w:t>While</w:t>
      </w:r>
      <w:r w:rsidRPr="00016304">
        <w:rPr>
          <w:spacing w:val="-3"/>
        </w:rPr>
        <w:t xml:space="preserve"> </w:t>
      </w:r>
      <w:r w:rsidRPr="00016304">
        <w:t>eating</w:t>
      </w:r>
      <w:r w:rsidRPr="00016304">
        <w:rPr>
          <w:spacing w:val="-4"/>
        </w:rPr>
        <w:t xml:space="preserve"> </w:t>
      </w:r>
      <w:r w:rsidRPr="00016304">
        <w:t>and</w:t>
      </w:r>
      <w:r w:rsidRPr="00016304">
        <w:rPr>
          <w:spacing w:val="-4"/>
        </w:rPr>
        <w:t xml:space="preserve"> </w:t>
      </w:r>
      <w:r w:rsidRPr="00016304">
        <w:t>drinking</w:t>
      </w:r>
      <w:r w:rsidRPr="00016304">
        <w:rPr>
          <w:spacing w:val="-4"/>
        </w:rPr>
        <w:t xml:space="preserve"> </w:t>
      </w:r>
      <w:r w:rsidRPr="00016304">
        <w:t>at</w:t>
      </w:r>
      <w:r w:rsidRPr="00016304">
        <w:rPr>
          <w:spacing w:val="-4"/>
        </w:rPr>
        <w:t xml:space="preserve"> </w:t>
      </w:r>
      <w:r w:rsidRPr="00016304">
        <w:t>the</w:t>
      </w:r>
      <w:r w:rsidRPr="00016304">
        <w:rPr>
          <w:spacing w:val="-3"/>
        </w:rPr>
        <w:t xml:space="preserve"> </w:t>
      </w:r>
      <w:r w:rsidRPr="00016304">
        <w:t>workplace,</w:t>
      </w:r>
      <w:r w:rsidRPr="00016304">
        <w:rPr>
          <w:spacing w:val="-4"/>
        </w:rPr>
        <w:t xml:space="preserve"> </w:t>
      </w:r>
      <w:r w:rsidRPr="00016304">
        <w:t>provided</w:t>
      </w:r>
      <w:r w:rsidRPr="00016304">
        <w:rPr>
          <w:spacing w:val="-4"/>
        </w:rPr>
        <w:t xml:space="preserve"> </w:t>
      </w:r>
      <w:r w:rsidRPr="00016304">
        <w:t>employees</w:t>
      </w:r>
      <w:r w:rsidRPr="00016304">
        <w:rPr>
          <w:spacing w:val="-4"/>
        </w:rPr>
        <w:t xml:space="preserve"> </w:t>
      </w:r>
      <w:r w:rsidRPr="00016304">
        <w:t>are</w:t>
      </w:r>
      <w:r w:rsidRPr="00016304">
        <w:rPr>
          <w:spacing w:val="-4"/>
        </w:rPr>
        <w:t xml:space="preserve"> </w:t>
      </w:r>
      <w:r w:rsidRPr="00016304">
        <w:t>at</w:t>
      </w:r>
      <w:r w:rsidRPr="00016304">
        <w:rPr>
          <w:spacing w:val="-4"/>
        </w:rPr>
        <w:t xml:space="preserve"> </w:t>
      </w:r>
      <w:r w:rsidRPr="00016304">
        <w:t>least</w:t>
      </w:r>
      <w:r w:rsidRPr="00016304">
        <w:rPr>
          <w:spacing w:val="-4"/>
        </w:rPr>
        <w:t xml:space="preserve"> </w:t>
      </w:r>
      <w:r w:rsidRPr="00016304">
        <w:t>six</w:t>
      </w:r>
      <w:r w:rsidRPr="00016304">
        <w:rPr>
          <w:spacing w:val="-3"/>
        </w:rPr>
        <w:t xml:space="preserve"> </w:t>
      </w:r>
      <w:r w:rsidRPr="00016304">
        <w:t>feet</w:t>
      </w:r>
      <w:r w:rsidRPr="00016304">
        <w:rPr>
          <w:spacing w:val="-3"/>
        </w:rPr>
        <w:t xml:space="preserve"> </w:t>
      </w:r>
      <w:r w:rsidRPr="00016304">
        <w:t>apart</w:t>
      </w:r>
      <w:r w:rsidRPr="00016304">
        <w:rPr>
          <w:spacing w:val="-4"/>
        </w:rPr>
        <w:t xml:space="preserve"> </w:t>
      </w:r>
      <w:r w:rsidRPr="00016304">
        <w:t>and</w:t>
      </w:r>
      <w:r w:rsidRPr="00016304">
        <w:rPr>
          <w:spacing w:val="-3"/>
        </w:rPr>
        <w:t xml:space="preserve"> </w:t>
      </w:r>
      <w:r w:rsidRPr="00016304">
        <w:t>outside</w:t>
      </w:r>
      <w:r w:rsidRPr="00016304">
        <w:rPr>
          <w:spacing w:val="-4"/>
        </w:rPr>
        <w:t xml:space="preserve"> </w:t>
      </w:r>
      <w:r w:rsidRPr="00016304">
        <w:t>air</w:t>
      </w:r>
      <w:r w:rsidRPr="00016304">
        <w:rPr>
          <w:spacing w:val="-4"/>
        </w:rPr>
        <w:t xml:space="preserve"> </w:t>
      </w:r>
      <w:r w:rsidRPr="00016304">
        <w:t>supply</w:t>
      </w:r>
      <w:r w:rsidRPr="00016304">
        <w:rPr>
          <w:spacing w:val="-3"/>
        </w:rPr>
        <w:t xml:space="preserve"> </w:t>
      </w:r>
      <w:r w:rsidRPr="00016304">
        <w:t>to</w:t>
      </w:r>
      <w:r w:rsidRPr="00016304">
        <w:rPr>
          <w:spacing w:val="-3"/>
        </w:rPr>
        <w:t xml:space="preserve"> </w:t>
      </w:r>
      <w:r w:rsidRPr="00016304">
        <w:t>the</w:t>
      </w:r>
      <w:r w:rsidRPr="00016304">
        <w:rPr>
          <w:spacing w:val="-3"/>
        </w:rPr>
        <w:t xml:space="preserve"> </w:t>
      </w:r>
      <w:r w:rsidRPr="00016304">
        <w:t>area,</w:t>
      </w:r>
      <w:r w:rsidRPr="00016304">
        <w:rPr>
          <w:spacing w:val="-4"/>
        </w:rPr>
        <w:t xml:space="preserve"> </w:t>
      </w:r>
      <w:r w:rsidRPr="00016304">
        <w:t>if</w:t>
      </w:r>
      <w:r w:rsidRPr="00016304">
        <w:rPr>
          <w:spacing w:val="-4"/>
        </w:rPr>
        <w:t xml:space="preserve"> </w:t>
      </w:r>
      <w:r w:rsidRPr="00016304">
        <w:t>indoors,</w:t>
      </w:r>
      <w:r w:rsidRPr="00016304">
        <w:rPr>
          <w:spacing w:val="-4"/>
        </w:rPr>
        <w:t xml:space="preserve"> </w:t>
      </w:r>
      <w:r w:rsidRPr="00016304">
        <w:t>has</w:t>
      </w:r>
      <w:r w:rsidRPr="00016304">
        <w:rPr>
          <w:spacing w:val="-4"/>
        </w:rPr>
        <w:t xml:space="preserve"> </w:t>
      </w:r>
      <w:r w:rsidRPr="00016304">
        <w:t>been maximized to the extent</w:t>
      </w:r>
      <w:r w:rsidRPr="00016304">
        <w:rPr>
          <w:spacing w:val="-2"/>
        </w:rPr>
        <w:t xml:space="preserve"> </w:t>
      </w:r>
      <w:r w:rsidRPr="00016304">
        <w:t>possible.</w:t>
      </w:r>
    </w:p>
    <w:p w:rsidR="00833380" w:rsidRPr="00833380" w:rsidRDefault="00833380" w:rsidP="001D314A">
      <w:pPr>
        <w:tabs>
          <w:tab w:val="left" w:pos="859"/>
          <w:tab w:val="left" w:pos="860"/>
        </w:tabs>
        <w:spacing w:before="120" w:line="249" w:lineRule="auto"/>
        <w:ind w:left="504" w:right="144"/>
      </w:pPr>
      <w:r w:rsidRPr="00833380">
        <w:t>Any employee not wearing a face covering, face shield with a drape or other effective alternative, or respiratory protection, for any reason, shall be at least six feet apart from all other persons unless the unmasked employee is tested at least twice weekly for COVID-19</w:t>
      </w:r>
      <w:r w:rsidR="008313D1">
        <w:t>.</w:t>
      </w:r>
    </w:p>
    <w:p w:rsidR="00567DCC" w:rsidRDefault="00567DCC" w:rsidP="00EC2542">
      <w:pPr>
        <w:pStyle w:val="Heading3"/>
      </w:pPr>
      <w:r>
        <w:t>Engineering controls</w:t>
      </w:r>
    </w:p>
    <w:p w:rsidR="00567DCC" w:rsidRPr="001D314A" w:rsidRDefault="00567DCC" w:rsidP="001D314A">
      <w:pPr>
        <w:tabs>
          <w:tab w:val="left" w:pos="859"/>
          <w:tab w:val="left" w:pos="860"/>
        </w:tabs>
        <w:spacing w:before="120" w:line="249" w:lineRule="auto"/>
        <w:ind w:left="500" w:right="144"/>
        <w:rPr>
          <w:b/>
        </w:rPr>
      </w:pPr>
      <w:r>
        <w:t xml:space="preserve">We implement the following measures for situations where we cannot maintain at least </w:t>
      </w:r>
      <w:r w:rsidR="00482C80">
        <w:t>six</w:t>
      </w:r>
      <w:r>
        <w:t xml:space="preserve"> </w:t>
      </w:r>
      <w:r w:rsidR="008313D1">
        <w:t xml:space="preserve">feet </w:t>
      </w:r>
      <w:r>
        <w:t>between individuals:</w:t>
      </w:r>
      <w:r w:rsidRPr="001D314A">
        <w:rPr>
          <w:b/>
        </w:rPr>
        <w:t xml:space="preserve"> </w:t>
      </w:r>
      <w:r w:rsidR="00D973BB" w:rsidRPr="001D3C14">
        <w:rPr>
          <w:b/>
        </w:rPr>
        <w:t xml:space="preserve">We are outside, or we install </w:t>
      </w:r>
      <w:r w:rsidRPr="001D3C14">
        <w:rPr>
          <w:b/>
        </w:rPr>
        <w:t>solid</w:t>
      </w:r>
      <w:r w:rsidR="00D973BB" w:rsidRPr="001D3C14">
        <w:rPr>
          <w:b/>
        </w:rPr>
        <w:t xml:space="preserve"> </w:t>
      </w:r>
      <w:proofErr w:type="spellStart"/>
      <w:r w:rsidR="00D973BB" w:rsidRPr="001D3C14">
        <w:rPr>
          <w:b/>
        </w:rPr>
        <w:t>plexi</w:t>
      </w:r>
      <w:proofErr w:type="spellEnd"/>
      <w:r w:rsidR="00944897" w:rsidRPr="001D3C14">
        <w:rPr>
          <w:b/>
        </w:rPr>
        <w:t>-</w:t>
      </w:r>
      <w:r w:rsidR="00D973BB" w:rsidRPr="001D3C14">
        <w:rPr>
          <w:b/>
        </w:rPr>
        <w:t>glass</w:t>
      </w:r>
      <w:r w:rsidRPr="001D3C14">
        <w:rPr>
          <w:b/>
          <w:spacing w:val="-4"/>
        </w:rPr>
        <w:t xml:space="preserve"> </w:t>
      </w:r>
      <w:r w:rsidRPr="001D3C14">
        <w:rPr>
          <w:b/>
        </w:rPr>
        <w:t>partitions.</w:t>
      </w:r>
    </w:p>
    <w:p w:rsidR="0028343D" w:rsidRDefault="00567DCC" w:rsidP="001D314A">
      <w:pPr>
        <w:tabs>
          <w:tab w:val="left" w:pos="859"/>
          <w:tab w:val="left" w:pos="860"/>
        </w:tabs>
        <w:spacing w:before="120" w:line="249" w:lineRule="auto"/>
        <w:ind w:left="500" w:right="144"/>
      </w:pPr>
      <w:r>
        <w:t xml:space="preserve">We maximize, to the extent feasible, the quantity of outside </w:t>
      </w:r>
      <w:r w:rsidR="00E07001">
        <w:t xml:space="preserve">air </w:t>
      </w:r>
      <w:r>
        <w:t xml:space="preserve">for our buildings with mechanical or natural ventilation systems by: </w:t>
      </w:r>
    </w:p>
    <w:p w:rsidR="00567DCC" w:rsidRPr="001D3C14" w:rsidRDefault="00D973BB" w:rsidP="001D314A">
      <w:pPr>
        <w:tabs>
          <w:tab w:val="left" w:pos="859"/>
          <w:tab w:val="left" w:pos="860"/>
        </w:tabs>
        <w:spacing w:before="120" w:line="249" w:lineRule="auto"/>
        <w:ind w:left="500" w:right="144"/>
        <w:rPr>
          <w:b/>
        </w:rPr>
      </w:pPr>
      <w:r w:rsidRPr="001D3C14">
        <w:rPr>
          <w:b/>
        </w:rPr>
        <w:t>Our classes are primarily outside.  On days when we cannot have students outside due to wildfire smoke, we</w:t>
      </w:r>
      <w:r w:rsidR="00EF1043">
        <w:rPr>
          <w:b/>
        </w:rPr>
        <w:t xml:space="preserve"> use masking to be safely inside</w:t>
      </w:r>
      <w:r w:rsidRPr="001D3C14">
        <w:rPr>
          <w:b/>
        </w:rPr>
        <w:t>.   Our ventilation system is properly maintaine</w:t>
      </w:r>
      <w:r w:rsidR="00EF1043">
        <w:rPr>
          <w:b/>
        </w:rPr>
        <w:t xml:space="preserve">d and filters regularly cleaned. </w:t>
      </w:r>
      <w:r w:rsidRPr="001D3C14">
        <w:rPr>
          <w:b/>
        </w:rPr>
        <w:t xml:space="preserve">We also use air purifiers with UV lighting.  </w:t>
      </w:r>
    </w:p>
    <w:p w:rsidR="00567DCC" w:rsidRDefault="00567DCC" w:rsidP="00EC2542">
      <w:pPr>
        <w:pStyle w:val="Heading3"/>
      </w:pPr>
      <w:r>
        <w:t xml:space="preserve">Cleaning and </w:t>
      </w:r>
      <w:r w:rsidR="005A61C4">
        <w:t>disinfecting</w:t>
      </w:r>
    </w:p>
    <w:p w:rsidR="0028343D" w:rsidRPr="00944897" w:rsidRDefault="00567DCC" w:rsidP="00944897">
      <w:pPr>
        <w:spacing w:before="120"/>
        <w:ind w:left="504"/>
        <w:rPr>
          <w:color w:val="C00000"/>
        </w:rPr>
      </w:pPr>
      <w:r>
        <w:t>We implement the following cleaning and disinfection measures for frequently touched surfaces:</w:t>
      </w:r>
      <w:r w:rsidRPr="0088788F">
        <w:rPr>
          <w:color w:val="C00000"/>
        </w:rPr>
        <w:t xml:space="preserve"> </w:t>
      </w:r>
    </w:p>
    <w:p w:rsidR="00944897" w:rsidRPr="001D3C14" w:rsidRDefault="00944897" w:rsidP="00EC2542">
      <w:pPr>
        <w:pStyle w:val="ListParagraph"/>
        <w:numPr>
          <w:ilvl w:val="0"/>
          <w:numId w:val="28"/>
        </w:numPr>
        <w:spacing w:before="120"/>
        <w:ind w:left="864"/>
        <w:rPr>
          <w:b/>
        </w:rPr>
      </w:pPr>
      <w:r w:rsidRPr="001D3C14">
        <w:rPr>
          <w:b/>
        </w:rPr>
        <w:t xml:space="preserve">Cleaning is done twice a day in high use areas.  </w:t>
      </w:r>
    </w:p>
    <w:p w:rsidR="0028343D" w:rsidRDefault="00944897" w:rsidP="0028343D">
      <w:pPr>
        <w:pStyle w:val="ListParagraph"/>
        <w:numPr>
          <w:ilvl w:val="0"/>
          <w:numId w:val="28"/>
        </w:numPr>
        <w:spacing w:before="120"/>
        <w:ind w:left="864"/>
        <w:rPr>
          <w:b/>
          <w:color w:val="C00000"/>
        </w:rPr>
      </w:pPr>
      <w:r w:rsidRPr="001D3C14">
        <w:rPr>
          <w:b/>
        </w:rPr>
        <w:t xml:space="preserve">Cleaning crew disinfects shared </w:t>
      </w:r>
      <w:proofErr w:type="gramStart"/>
      <w:r w:rsidRPr="001D3C14">
        <w:rPr>
          <w:b/>
        </w:rPr>
        <w:t>areas,</w:t>
      </w:r>
      <w:proofErr w:type="gramEnd"/>
      <w:r w:rsidRPr="001D3C14">
        <w:rPr>
          <w:b/>
        </w:rPr>
        <w:t xml:space="preserve"> staff cleans </w:t>
      </w:r>
      <w:r w:rsidR="001D3C14" w:rsidRPr="001D3C14">
        <w:rPr>
          <w:b/>
        </w:rPr>
        <w:t>their areas before they leave</w:t>
      </w:r>
      <w:r w:rsidR="001D3C14" w:rsidRPr="001D3C14">
        <w:rPr>
          <w:b/>
          <w:color w:val="C00000"/>
        </w:rPr>
        <w:t xml:space="preserve">.  </w:t>
      </w:r>
    </w:p>
    <w:p w:rsidR="001D3C14" w:rsidRPr="001D3C14" w:rsidRDefault="001D3C14" w:rsidP="001D3C14">
      <w:pPr>
        <w:pStyle w:val="ListParagraph"/>
        <w:spacing w:before="120"/>
        <w:ind w:left="864" w:firstLine="0"/>
        <w:rPr>
          <w:b/>
          <w:color w:val="C00000"/>
        </w:rPr>
      </w:pPr>
    </w:p>
    <w:p w:rsidR="00567DCC" w:rsidRDefault="00567DCC" w:rsidP="001D3C14">
      <w:pPr>
        <w:spacing w:before="120"/>
      </w:pPr>
      <w:r>
        <w:t xml:space="preserve">Should we have a COVID-19 case in our workplace, we will implement the following procedures: </w:t>
      </w:r>
    </w:p>
    <w:p w:rsidR="00567DCC" w:rsidRDefault="001D3C14" w:rsidP="00EC2542">
      <w:pPr>
        <w:pStyle w:val="ListParagraph"/>
        <w:numPr>
          <w:ilvl w:val="0"/>
          <w:numId w:val="28"/>
        </w:numPr>
        <w:spacing w:before="120"/>
        <w:ind w:left="864"/>
      </w:pPr>
      <w:r w:rsidRPr="001D3C14">
        <w:rPr>
          <w:b/>
        </w:rPr>
        <w:t>Areas used by an inf</w:t>
      </w:r>
      <w:r w:rsidR="00EF1043" w:rsidRPr="00EF1043">
        <w:t xml:space="preserve">ected person area will be </w:t>
      </w:r>
      <w:proofErr w:type="spellStart"/>
      <w:r w:rsidR="00EF1043" w:rsidRPr="00EF1043">
        <w:t>disinfected</w:t>
      </w:r>
      <w:r w:rsidR="00567DCC">
        <w:t>Shared</w:t>
      </w:r>
      <w:proofErr w:type="spellEnd"/>
      <w:r w:rsidR="00567DCC">
        <w:t xml:space="preserve"> tools, equipment and personal protective equipment (PPE)</w:t>
      </w:r>
    </w:p>
    <w:p w:rsidR="00567DCC" w:rsidRDefault="00567DCC" w:rsidP="00EC2542">
      <w:pPr>
        <w:tabs>
          <w:tab w:val="left" w:pos="1219"/>
          <w:tab w:val="left" w:pos="1220"/>
        </w:tabs>
        <w:spacing w:before="120" w:line="249" w:lineRule="auto"/>
        <w:ind w:left="504" w:right="144"/>
      </w:pPr>
      <w:r>
        <w:t>PPE must not be shared</w:t>
      </w:r>
      <w:r w:rsidR="00482C80">
        <w:t>, e.g., gloves, goggles and face shields</w:t>
      </w:r>
      <w:r>
        <w:t>.</w:t>
      </w:r>
    </w:p>
    <w:p w:rsidR="001D3C14" w:rsidRDefault="00567DCC" w:rsidP="001D3C14">
      <w:pPr>
        <w:tabs>
          <w:tab w:val="left" w:pos="1219"/>
          <w:tab w:val="left" w:pos="1220"/>
        </w:tabs>
        <w:spacing w:before="120" w:line="249" w:lineRule="auto"/>
        <w:ind w:left="504" w:right="144"/>
        <w:rPr>
          <w:b/>
          <w:color w:val="C00000"/>
        </w:rPr>
      </w:pPr>
      <w:r>
        <w:t>Items that employees come in regular physical contact with, such as phones, headsets, desks, keyboards, writing materials, instruments and tools must also not be shared, to the extent feasible. Where there must be sharing, the items will be disinfected</w:t>
      </w:r>
      <w:r w:rsidRPr="00092CE2">
        <w:rPr>
          <w:spacing w:val="-3"/>
        </w:rPr>
        <w:t xml:space="preserve"> </w:t>
      </w:r>
      <w:r>
        <w:t>between</w:t>
      </w:r>
      <w:r w:rsidRPr="00092CE2">
        <w:rPr>
          <w:spacing w:val="-4"/>
        </w:rPr>
        <w:t xml:space="preserve"> </w:t>
      </w:r>
      <w:r>
        <w:t>uses by</w:t>
      </w:r>
      <w:r w:rsidRPr="0025209D">
        <w:rPr>
          <w:b/>
        </w:rPr>
        <w:t xml:space="preserve"> </w:t>
      </w:r>
    </w:p>
    <w:p w:rsidR="001D3C14" w:rsidRPr="001D3C14" w:rsidRDefault="001D3C14" w:rsidP="001D3C14">
      <w:pPr>
        <w:pStyle w:val="ListParagraph"/>
        <w:numPr>
          <w:ilvl w:val="0"/>
          <w:numId w:val="33"/>
        </w:numPr>
        <w:tabs>
          <w:tab w:val="left" w:pos="1219"/>
          <w:tab w:val="left" w:pos="1220"/>
        </w:tabs>
        <w:spacing w:before="120" w:line="249" w:lineRule="auto"/>
        <w:ind w:right="144"/>
        <w:rPr>
          <w:b/>
          <w:spacing w:val="-4"/>
        </w:rPr>
      </w:pPr>
      <w:r w:rsidRPr="001D3C14">
        <w:rPr>
          <w:b/>
          <w:spacing w:val="-4"/>
        </w:rPr>
        <w:t>Disinfecting wipes and spray are available in every room.</w:t>
      </w:r>
    </w:p>
    <w:p w:rsidR="001D3C14" w:rsidRDefault="001D3C14" w:rsidP="001D3C14">
      <w:pPr>
        <w:pStyle w:val="ListParagraph"/>
        <w:numPr>
          <w:ilvl w:val="0"/>
          <w:numId w:val="32"/>
        </w:numPr>
        <w:tabs>
          <w:tab w:val="left" w:pos="1219"/>
          <w:tab w:val="left" w:pos="1220"/>
        </w:tabs>
        <w:spacing w:before="120" w:line="249" w:lineRule="auto"/>
        <w:ind w:right="144"/>
        <w:rPr>
          <w:b/>
          <w:spacing w:val="-4"/>
        </w:rPr>
      </w:pPr>
      <w:r>
        <w:rPr>
          <w:b/>
          <w:spacing w:val="-4"/>
        </w:rPr>
        <w:t>Staff has been shown how to sanitize between uses.</w:t>
      </w:r>
    </w:p>
    <w:p w:rsidR="001D3C14" w:rsidRDefault="001D3C14" w:rsidP="001D3C14">
      <w:pPr>
        <w:pStyle w:val="ListParagraph"/>
        <w:numPr>
          <w:ilvl w:val="0"/>
          <w:numId w:val="32"/>
        </w:numPr>
        <w:tabs>
          <w:tab w:val="left" w:pos="1219"/>
          <w:tab w:val="left" w:pos="1220"/>
        </w:tabs>
        <w:spacing w:before="120" w:line="249" w:lineRule="auto"/>
        <w:ind w:right="144"/>
        <w:rPr>
          <w:b/>
          <w:spacing w:val="-4"/>
        </w:rPr>
      </w:pPr>
      <w:r>
        <w:rPr>
          <w:b/>
          <w:spacing w:val="-4"/>
        </w:rPr>
        <w:t xml:space="preserve">Janitorial crew will ensure that disinfecting is done in a timely manner. </w:t>
      </w:r>
    </w:p>
    <w:p w:rsidR="00567DCC" w:rsidRDefault="00567DCC" w:rsidP="00EC2542">
      <w:pPr>
        <w:tabs>
          <w:tab w:val="left" w:pos="1219"/>
          <w:tab w:val="left" w:pos="1220"/>
        </w:tabs>
        <w:spacing w:before="120" w:line="249" w:lineRule="auto"/>
        <w:ind w:left="504" w:right="144"/>
      </w:pPr>
      <w:r>
        <w:t>Sharing</w:t>
      </w:r>
      <w:r w:rsidRPr="00092CE2">
        <w:rPr>
          <w:spacing w:val="-3"/>
        </w:rPr>
        <w:t xml:space="preserve"> </w:t>
      </w:r>
      <w:r>
        <w:t>of</w:t>
      </w:r>
      <w:r w:rsidRPr="00092CE2">
        <w:rPr>
          <w:spacing w:val="-4"/>
        </w:rPr>
        <w:t xml:space="preserve"> </w:t>
      </w:r>
      <w:r>
        <w:t>vehicles</w:t>
      </w:r>
      <w:r w:rsidRPr="00092CE2">
        <w:rPr>
          <w:spacing w:val="-3"/>
        </w:rPr>
        <w:t xml:space="preserve"> </w:t>
      </w:r>
      <w:r>
        <w:t>will</w:t>
      </w:r>
      <w:r w:rsidRPr="00092CE2">
        <w:rPr>
          <w:spacing w:val="-3"/>
        </w:rPr>
        <w:t xml:space="preserve"> </w:t>
      </w:r>
      <w:r>
        <w:t>be</w:t>
      </w:r>
      <w:r w:rsidRPr="00092CE2">
        <w:rPr>
          <w:spacing w:val="-4"/>
        </w:rPr>
        <w:t xml:space="preserve"> </w:t>
      </w:r>
      <w:r>
        <w:t>minimized</w:t>
      </w:r>
      <w:r w:rsidRPr="00092CE2">
        <w:rPr>
          <w:spacing w:val="-3"/>
        </w:rPr>
        <w:t xml:space="preserve"> </w:t>
      </w:r>
      <w:r>
        <w:t>to</w:t>
      </w:r>
      <w:r w:rsidRPr="00092CE2">
        <w:rPr>
          <w:spacing w:val="-3"/>
        </w:rPr>
        <w:t xml:space="preserve"> </w:t>
      </w:r>
      <w:r>
        <w:t>the extent feasible, and high-touch points (for example, steering wheel, door handles, seatbelt buckles, armrests, shifter, etc.) will be disinfected between users</w:t>
      </w:r>
      <w:r w:rsidR="001D3C14">
        <w:t>.</w:t>
      </w:r>
    </w:p>
    <w:p w:rsidR="001D3C14" w:rsidRPr="001D3C14" w:rsidRDefault="00EF1043" w:rsidP="001D3C14">
      <w:pPr>
        <w:pStyle w:val="ListParagraph"/>
        <w:numPr>
          <w:ilvl w:val="0"/>
          <w:numId w:val="32"/>
        </w:numPr>
        <w:tabs>
          <w:tab w:val="left" w:pos="1219"/>
          <w:tab w:val="left" w:pos="1220"/>
        </w:tabs>
        <w:spacing w:before="120" w:line="249" w:lineRule="auto"/>
        <w:ind w:right="144"/>
        <w:rPr>
          <w:b/>
          <w:spacing w:val="-4"/>
        </w:rPr>
      </w:pPr>
      <w:r>
        <w:rPr>
          <w:b/>
          <w:spacing w:val="-4"/>
        </w:rPr>
        <w:t>W</w:t>
      </w:r>
      <w:r w:rsidR="001D3C14">
        <w:rPr>
          <w:b/>
          <w:spacing w:val="-4"/>
        </w:rPr>
        <w:t>indows down, disinfecting high touch areas</w:t>
      </w:r>
      <w:r>
        <w:rPr>
          <w:b/>
          <w:spacing w:val="-4"/>
        </w:rPr>
        <w:t xml:space="preserve"> between use</w:t>
      </w:r>
      <w:r w:rsidR="001D3C14">
        <w:rPr>
          <w:b/>
          <w:spacing w:val="-4"/>
        </w:rPr>
        <w:t xml:space="preserve">, masks on. </w:t>
      </w:r>
    </w:p>
    <w:p w:rsidR="00567DCC" w:rsidRPr="00EC2542" w:rsidRDefault="00567DCC" w:rsidP="00EC2542">
      <w:pPr>
        <w:pStyle w:val="Heading3"/>
      </w:pPr>
      <w:r w:rsidRPr="00EC2542">
        <w:lastRenderedPageBreak/>
        <w:t>Hand sanitizing</w:t>
      </w:r>
    </w:p>
    <w:p w:rsidR="0028343D" w:rsidRDefault="00567DCC" w:rsidP="0025209D">
      <w:pPr>
        <w:tabs>
          <w:tab w:val="left" w:pos="859"/>
          <w:tab w:val="left" w:pos="860"/>
        </w:tabs>
        <w:spacing w:before="120"/>
        <w:ind w:left="500" w:right="144"/>
      </w:pPr>
      <w:r>
        <w:t>In order to implement effective hand sanitizing procedures,</w:t>
      </w:r>
      <w:r w:rsidRPr="00092CE2">
        <w:rPr>
          <w:spacing w:val="-8"/>
        </w:rPr>
        <w:t xml:space="preserve"> </w:t>
      </w:r>
      <w:r>
        <w:t>we</w:t>
      </w:r>
      <w:r w:rsidR="0028343D">
        <w:t>:</w:t>
      </w:r>
    </w:p>
    <w:p w:rsidR="00567DCC" w:rsidRPr="001D3C14" w:rsidRDefault="00FC7932" w:rsidP="0025209D">
      <w:pPr>
        <w:pStyle w:val="ListParagraph"/>
        <w:numPr>
          <w:ilvl w:val="0"/>
          <w:numId w:val="15"/>
        </w:numPr>
        <w:tabs>
          <w:tab w:val="left" w:pos="1219"/>
          <w:tab w:val="left" w:pos="1220"/>
        </w:tabs>
        <w:spacing w:before="120"/>
        <w:ind w:left="864" w:right="144"/>
        <w:rPr>
          <w:b/>
        </w:rPr>
      </w:pPr>
      <w:r w:rsidRPr="001D3C14">
        <w:rPr>
          <w:b/>
        </w:rPr>
        <w:t>We have outdoor hand</w:t>
      </w:r>
      <w:r w:rsidR="001D3C14" w:rsidRPr="001D3C14">
        <w:rPr>
          <w:b/>
        </w:rPr>
        <w:t xml:space="preserve"> </w:t>
      </w:r>
      <w:r w:rsidRPr="001D3C14">
        <w:rPr>
          <w:b/>
        </w:rPr>
        <w:t>was</w:t>
      </w:r>
      <w:r w:rsidR="00EF1043">
        <w:rPr>
          <w:b/>
        </w:rPr>
        <w:t>hing stations for each class.</w:t>
      </w:r>
    </w:p>
    <w:p w:rsidR="00567DCC" w:rsidRPr="001D3C14" w:rsidRDefault="00FC7932" w:rsidP="00796D5B">
      <w:pPr>
        <w:pStyle w:val="ListParagraph"/>
        <w:numPr>
          <w:ilvl w:val="0"/>
          <w:numId w:val="15"/>
        </w:numPr>
        <w:tabs>
          <w:tab w:val="left" w:pos="1219"/>
          <w:tab w:val="left" w:pos="1220"/>
        </w:tabs>
        <w:spacing w:before="0"/>
        <w:ind w:left="864" w:right="144"/>
        <w:rPr>
          <w:b/>
        </w:rPr>
      </w:pPr>
      <w:r w:rsidRPr="001D3C14">
        <w:rPr>
          <w:b/>
        </w:rPr>
        <w:t>We have scheduled times for hand</w:t>
      </w:r>
      <w:r w:rsidR="001D3C14" w:rsidRPr="001D3C14">
        <w:rPr>
          <w:b/>
        </w:rPr>
        <w:t xml:space="preserve"> </w:t>
      </w:r>
      <w:r w:rsidRPr="001D3C14">
        <w:rPr>
          <w:b/>
        </w:rPr>
        <w:t xml:space="preserve">washing for students and staff. </w:t>
      </w:r>
    </w:p>
    <w:p w:rsidR="00567DCC" w:rsidRPr="001D3C14" w:rsidRDefault="00FC7932" w:rsidP="00796D5B">
      <w:pPr>
        <w:pStyle w:val="ListParagraph"/>
        <w:numPr>
          <w:ilvl w:val="0"/>
          <w:numId w:val="15"/>
        </w:numPr>
        <w:tabs>
          <w:tab w:val="left" w:pos="1219"/>
          <w:tab w:val="left" w:pos="1220"/>
        </w:tabs>
        <w:spacing w:before="0"/>
        <w:ind w:left="864" w:right="144"/>
        <w:rPr>
          <w:b/>
        </w:rPr>
      </w:pPr>
      <w:r w:rsidRPr="001D3C14">
        <w:rPr>
          <w:b/>
        </w:rPr>
        <w:t>We provide staff and students</w:t>
      </w:r>
      <w:r w:rsidR="00567DCC" w:rsidRPr="001D3C14">
        <w:rPr>
          <w:b/>
        </w:rPr>
        <w:t xml:space="preserve"> with an effective hand sanitizer, and prohibit hand sanitizers that contain</w:t>
      </w:r>
      <w:r w:rsidR="00567DCC" w:rsidRPr="001D3C14">
        <w:rPr>
          <w:b/>
          <w:spacing w:val="-17"/>
        </w:rPr>
        <w:t xml:space="preserve"> </w:t>
      </w:r>
      <w:r w:rsidR="00567DCC" w:rsidRPr="001D3C14">
        <w:rPr>
          <w:b/>
        </w:rPr>
        <w:t>methanol (i.e. methyl alcohol).</w:t>
      </w:r>
    </w:p>
    <w:p w:rsidR="00567DCC" w:rsidRPr="001D3C14" w:rsidRDefault="00FC7932" w:rsidP="00796D5B">
      <w:pPr>
        <w:pStyle w:val="ListParagraph"/>
        <w:numPr>
          <w:ilvl w:val="0"/>
          <w:numId w:val="15"/>
        </w:numPr>
        <w:tabs>
          <w:tab w:val="left" w:pos="1219"/>
          <w:tab w:val="left" w:pos="1220"/>
        </w:tabs>
        <w:spacing w:before="0"/>
        <w:ind w:left="864" w:right="144"/>
        <w:rPr>
          <w:b/>
        </w:rPr>
      </w:pPr>
      <w:r w:rsidRPr="001D3C14">
        <w:rPr>
          <w:b/>
        </w:rPr>
        <w:t>We encourage staff and students</w:t>
      </w:r>
      <w:r w:rsidR="00567DCC" w:rsidRPr="001D3C14">
        <w:rPr>
          <w:b/>
        </w:rPr>
        <w:t xml:space="preserve"> to wash their hands for at least 20 seconds each</w:t>
      </w:r>
      <w:r w:rsidR="00567DCC" w:rsidRPr="001D3C14">
        <w:rPr>
          <w:b/>
          <w:spacing w:val="-10"/>
        </w:rPr>
        <w:t xml:space="preserve"> </w:t>
      </w:r>
      <w:r w:rsidR="001D3C14">
        <w:rPr>
          <w:b/>
        </w:rPr>
        <w:t>time.</w:t>
      </w:r>
    </w:p>
    <w:p w:rsidR="00567DCC" w:rsidRDefault="00567DCC" w:rsidP="00EC2542">
      <w:pPr>
        <w:pStyle w:val="Heading3"/>
      </w:pPr>
      <w:r>
        <w:t>Personal protective equipment (PPE) used to control employees’ exposure to COVID-19</w:t>
      </w:r>
    </w:p>
    <w:p w:rsidR="00567DCC" w:rsidRDefault="00567DCC" w:rsidP="0025209D">
      <w:pPr>
        <w:tabs>
          <w:tab w:val="left" w:pos="1219"/>
          <w:tab w:val="left" w:pos="1220"/>
        </w:tabs>
        <w:spacing w:before="120"/>
        <w:ind w:left="504" w:right="144"/>
      </w:pPr>
      <w:r>
        <w:t>We evaluate the need for PPE (such as gloves, goggles</w:t>
      </w:r>
      <w:r w:rsidR="00482C80">
        <w:t>, and face shields</w:t>
      </w:r>
      <w:r>
        <w:t>) as required by CCR Title 8, section 3380, and provide such PPE as</w:t>
      </w:r>
      <w:r w:rsidRPr="00F945BA">
        <w:rPr>
          <w:spacing w:val="-16"/>
        </w:rPr>
        <w:t xml:space="preserve"> </w:t>
      </w:r>
      <w:r>
        <w:t>needed.</w:t>
      </w:r>
    </w:p>
    <w:p w:rsidR="00083EAC" w:rsidRDefault="00920F17" w:rsidP="00EC2542">
      <w:pPr>
        <w:pStyle w:val="Heading2"/>
      </w:pPr>
      <w:r>
        <w:t>Investigating and Responding to COVID-19 Cases</w:t>
      </w:r>
    </w:p>
    <w:p w:rsidR="00380263" w:rsidRDefault="00920F17" w:rsidP="0025209D">
      <w:pPr>
        <w:pStyle w:val="BodyText"/>
        <w:spacing w:before="120"/>
        <w:ind w:left="504" w:right="144"/>
      </w:pPr>
      <w:r>
        <w:t>This will be accomplished by</w:t>
      </w:r>
      <w:r w:rsidR="00380263">
        <w:t xml:space="preserve"> using the </w:t>
      </w:r>
      <w:r w:rsidR="00380263" w:rsidRPr="005E7C8E">
        <w:rPr>
          <w:b/>
          <w:bCs/>
        </w:rPr>
        <w:t xml:space="preserve">Appendix </w:t>
      </w:r>
      <w:r w:rsidR="000C05C3">
        <w:rPr>
          <w:b/>
          <w:bCs/>
        </w:rPr>
        <w:t>C</w:t>
      </w:r>
      <w:r w:rsidR="00380263" w:rsidRPr="005E7C8E">
        <w:rPr>
          <w:b/>
          <w:bCs/>
        </w:rPr>
        <w:t xml:space="preserve">: Investigating COVID-19 </w:t>
      </w:r>
      <w:r w:rsidR="005E7C8E" w:rsidRPr="005E7C8E">
        <w:rPr>
          <w:b/>
          <w:bCs/>
        </w:rPr>
        <w:t>Cases</w:t>
      </w:r>
      <w:r w:rsidR="005E7C8E">
        <w:t xml:space="preserve"> </w:t>
      </w:r>
      <w:r w:rsidR="00380263">
        <w:t>form</w:t>
      </w:r>
      <w:r w:rsidR="005E7C8E">
        <w:t xml:space="preserve">. </w:t>
      </w:r>
    </w:p>
    <w:p w:rsidR="0028343D" w:rsidRDefault="005E7C8E" w:rsidP="00B81482">
      <w:pPr>
        <w:tabs>
          <w:tab w:val="left" w:pos="859"/>
          <w:tab w:val="left" w:pos="860"/>
        </w:tabs>
        <w:spacing w:before="120" w:line="249" w:lineRule="auto"/>
        <w:ind w:left="504" w:right="144"/>
      </w:pPr>
      <w:r>
        <w:t>E</w:t>
      </w:r>
      <w:r w:rsidR="00920F17">
        <w:t>mployees</w:t>
      </w:r>
      <w:r w:rsidR="00920F17" w:rsidRPr="005E7C8E">
        <w:rPr>
          <w:spacing w:val="-4"/>
        </w:rPr>
        <w:t xml:space="preserve"> </w:t>
      </w:r>
      <w:r w:rsidR="00920F17">
        <w:t>who</w:t>
      </w:r>
      <w:r w:rsidR="00920F17" w:rsidRPr="005E7C8E">
        <w:rPr>
          <w:spacing w:val="-5"/>
        </w:rPr>
        <w:t xml:space="preserve"> </w:t>
      </w:r>
      <w:r w:rsidR="00920F17">
        <w:t>had</w:t>
      </w:r>
      <w:r w:rsidR="00920F17" w:rsidRPr="005E7C8E">
        <w:rPr>
          <w:spacing w:val="-4"/>
        </w:rPr>
        <w:t xml:space="preserve"> </w:t>
      </w:r>
      <w:r w:rsidR="00920F17">
        <w:t>potential</w:t>
      </w:r>
      <w:r w:rsidR="00920F17" w:rsidRPr="005E7C8E">
        <w:rPr>
          <w:spacing w:val="-5"/>
        </w:rPr>
        <w:t xml:space="preserve"> </w:t>
      </w:r>
      <w:r w:rsidR="00920F17">
        <w:t>COVID-19</w:t>
      </w:r>
      <w:r w:rsidR="00920F17" w:rsidRPr="005E7C8E">
        <w:rPr>
          <w:spacing w:val="-4"/>
        </w:rPr>
        <w:t xml:space="preserve"> </w:t>
      </w:r>
      <w:r w:rsidR="00920F17">
        <w:t>exposure</w:t>
      </w:r>
      <w:r w:rsidR="00920F17" w:rsidRPr="005E7C8E">
        <w:rPr>
          <w:spacing w:val="-5"/>
        </w:rPr>
        <w:t xml:space="preserve"> </w:t>
      </w:r>
      <w:r w:rsidR="00920F17">
        <w:t>in</w:t>
      </w:r>
      <w:r w:rsidR="00920F17" w:rsidRPr="005E7C8E">
        <w:rPr>
          <w:spacing w:val="-4"/>
        </w:rPr>
        <w:t xml:space="preserve"> </w:t>
      </w:r>
      <w:r w:rsidR="000C05C3">
        <w:rPr>
          <w:spacing w:val="-4"/>
        </w:rPr>
        <w:t xml:space="preserve">our </w:t>
      </w:r>
      <w:r w:rsidR="00920F17">
        <w:t>workplace</w:t>
      </w:r>
      <w:r>
        <w:t xml:space="preserve"> will be</w:t>
      </w:r>
      <w:r w:rsidR="0028343D">
        <w:t>:</w:t>
      </w:r>
    </w:p>
    <w:p w:rsidR="0028343D" w:rsidRDefault="0028343D" w:rsidP="00796D5B">
      <w:pPr>
        <w:tabs>
          <w:tab w:val="left" w:pos="859"/>
          <w:tab w:val="left" w:pos="860"/>
        </w:tabs>
        <w:spacing w:line="249" w:lineRule="auto"/>
        <w:ind w:left="504" w:right="144"/>
      </w:pPr>
    </w:p>
    <w:p w:rsidR="005E7C8E" w:rsidRPr="001D3C14" w:rsidRDefault="00B74043" w:rsidP="00B81482">
      <w:pPr>
        <w:pStyle w:val="ListParagraph"/>
        <w:numPr>
          <w:ilvl w:val="0"/>
          <w:numId w:val="19"/>
        </w:numPr>
        <w:tabs>
          <w:tab w:val="left" w:pos="859"/>
          <w:tab w:val="left" w:pos="860"/>
        </w:tabs>
        <w:spacing w:before="120" w:line="249" w:lineRule="auto"/>
        <w:ind w:left="864" w:right="144"/>
        <w:rPr>
          <w:b/>
        </w:rPr>
      </w:pPr>
      <w:r w:rsidRPr="001D3C14">
        <w:rPr>
          <w:b/>
        </w:rPr>
        <w:t>O</w:t>
      </w:r>
      <w:r w:rsidR="005E7C8E" w:rsidRPr="001D3C14">
        <w:rPr>
          <w:b/>
        </w:rPr>
        <w:t>ffered</w:t>
      </w:r>
      <w:r w:rsidR="005E7C8E" w:rsidRPr="001D3C14">
        <w:rPr>
          <w:b/>
          <w:spacing w:val="-4"/>
        </w:rPr>
        <w:t xml:space="preserve"> </w:t>
      </w:r>
      <w:r w:rsidR="005E7C8E" w:rsidRPr="001D3C14">
        <w:rPr>
          <w:b/>
        </w:rPr>
        <w:t>COVID-19</w:t>
      </w:r>
      <w:r w:rsidR="005E7C8E" w:rsidRPr="001D3C14">
        <w:rPr>
          <w:b/>
          <w:spacing w:val="-5"/>
        </w:rPr>
        <w:t xml:space="preserve"> </w:t>
      </w:r>
      <w:r w:rsidR="005E7C8E" w:rsidRPr="001D3C14">
        <w:rPr>
          <w:b/>
        </w:rPr>
        <w:t>testing</w:t>
      </w:r>
      <w:r w:rsidR="005E7C8E" w:rsidRPr="001D3C14">
        <w:rPr>
          <w:b/>
          <w:spacing w:val="-3"/>
        </w:rPr>
        <w:t xml:space="preserve"> </w:t>
      </w:r>
      <w:r w:rsidR="005E7C8E" w:rsidRPr="001D3C14">
        <w:rPr>
          <w:b/>
        </w:rPr>
        <w:t>at</w:t>
      </w:r>
      <w:r w:rsidR="005E7C8E" w:rsidRPr="001D3C14">
        <w:rPr>
          <w:b/>
          <w:spacing w:val="-5"/>
        </w:rPr>
        <w:t xml:space="preserve"> </w:t>
      </w:r>
      <w:r w:rsidR="005E7C8E" w:rsidRPr="001D3C14">
        <w:rPr>
          <w:b/>
        </w:rPr>
        <w:t>no</w:t>
      </w:r>
      <w:r w:rsidR="005E7C8E" w:rsidRPr="001D3C14">
        <w:rPr>
          <w:b/>
          <w:spacing w:val="-4"/>
        </w:rPr>
        <w:t xml:space="preserve"> </w:t>
      </w:r>
      <w:r w:rsidR="005E7C8E" w:rsidRPr="001D3C14">
        <w:rPr>
          <w:b/>
        </w:rPr>
        <w:t>cost</w:t>
      </w:r>
      <w:r w:rsidR="005E7C8E" w:rsidRPr="001D3C14">
        <w:rPr>
          <w:b/>
          <w:spacing w:val="-4"/>
        </w:rPr>
        <w:t xml:space="preserve"> </w:t>
      </w:r>
      <w:r w:rsidR="005E7C8E" w:rsidRPr="001D3C14">
        <w:rPr>
          <w:b/>
        </w:rPr>
        <w:t>during</w:t>
      </w:r>
      <w:r w:rsidR="005E7C8E" w:rsidRPr="001D3C14">
        <w:rPr>
          <w:b/>
          <w:spacing w:val="-4"/>
        </w:rPr>
        <w:t xml:space="preserve"> </w:t>
      </w:r>
      <w:r w:rsidR="005E7C8E" w:rsidRPr="001D3C14">
        <w:rPr>
          <w:b/>
        </w:rPr>
        <w:t>their</w:t>
      </w:r>
      <w:r w:rsidR="005E7C8E" w:rsidRPr="001D3C14">
        <w:rPr>
          <w:b/>
          <w:spacing w:val="-4"/>
        </w:rPr>
        <w:t xml:space="preserve"> </w:t>
      </w:r>
      <w:r w:rsidR="005E7C8E" w:rsidRPr="001D3C14">
        <w:rPr>
          <w:b/>
        </w:rPr>
        <w:t>working</w:t>
      </w:r>
      <w:r w:rsidR="005E7C8E" w:rsidRPr="001D3C14">
        <w:rPr>
          <w:b/>
          <w:spacing w:val="-4"/>
        </w:rPr>
        <w:t xml:space="preserve"> </w:t>
      </w:r>
      <w:r w:rsidR="005E7C8E" w:rsidRPr="001D3C14">
        <w:rPr>
          <w:b/>
        </w:rPr>
        <w:t>hours.</w:t>
      </w:r>
    </w:p>
    <w:p w:rsidR="00083EAC" w:rsidRPr="001D3C14" w:rsidRDefault="00FC7932" w:rsidP="00796D5B">
      <w:pPr>
        <w:pStyle w:val="ListParagraph"/>
        <w:numPr>
          <w:ilvl w:val="0"/>
          <w:numId w:val="19"/>
        </w:numPr>
        <w:tabs>
          <w:tab w:val="left" w:pos="859"/>
          <w:tab w:val="left" w:pos="860"/>
        </w:tabs>
        <w:spacing w:before="0" w:line="249" w:lineRule="auto"/>
        <w:ind w:left="864" w:right="144"/>
        <w:rPr>
          <w:b/>
        </w:rPr>
      </w:pPr>
      <w:r w:rsidRPr="001D3C14">
        <w:rPr>
          <w:b/>
        </w:rPr>
        <w:t xml:space="preserve">Allowed paid COVID-19 leave of absence to recover from illness. </w:t>
      </w:r>
    </w:p>
    <w:p w:rsidR="00FC7932" w:rsidRPr="001D3C14" w:rsidRDefault="00FC7932" w:rsidP="00796D5B">
      <w:pPr>
        <w:pStyle w:val="ListParagraph"/>
        <w:numPr>
          <w:ilvl w:val="0"/>
          <w:numId w:val="19"/>
        </w:numPr>
        <w:tabs>
          <w:tab w:val="left" w:pos="859"/>
          <w:tab w:val="left" w:pos="860"/>
        </w:tabs>
        <w:spacing w:before="0" w:line="249" w:lineRule="auto"/>
        <w:ind w:left="864" w:right="144"/>
        <w:rPr>
          <w:b/>
        </w:rPr>
      </w:pPr>
      <w:r w:rsidRPr="001D3C14">
        <w:rPr>
          <w:b/>
        </w:rPr>
        <w:t>Required to get testing if they are symptomatic</w:t>
      </w:r>
      <w:r w:rsidR="00EF1043">
        <w:rPr>
          <w:b/>
        </w:rPr>
        <w:t>, regardless of vaccination status</w:t>
      </w:r>
      <w:r w:rsidRPr="001D3C14">
        <w:rPr>
          <w:b/>
        </w:rPr>
        <w:t>.</w:t>
      </w:r>
    </w:p>
    <w:p w:rsidR="00FC7932" w:rsidRPr="001D3C14" w:rsidRDefault="00FC7932" w:rsidP="00796D5B">
      <w:pPr>
        <w:pStyle w:val="ListParagraph"/>
        <w:numPr>
          <w:ilvl w:val="0"/>
          <w:numId w:val="19"/>
        </w:numPr>
        <w:tabs>
          <w:tab w:val="left" w:pos="859"/>
          <w:tab w:val="left" w:pos="860"/>
        </w:tabs>
        <w:spacing w:before="0" w:line="249" w:lineRule="auto"/>
        <w:ind w:left="864" w:right="144"/>
        <w:rPr>
          <w:b/>
        </w:rPr>
      </w:pPr>
      <w:r w:rsidRPr="001D3C14">
        <w:rPr>
          <w:b/>
        </w:rPr>
        <w:t>Required to get monthly testing while asymptomatic</w:t>
      </w:r>
      <w:r w:rsidR="00EF1043">
        <w:rPr>
          <w:b/>
        </w:rPr>
        <w:t xml:space="preserve"> if they have not been vaccinated</w:t>
      </w:r>
      <w:r w:rsidRPr="001D3C14">
        <w:rPr>
          <w:b/>
        </w:rPr>
        <w:t xml:space="preserve">. </w:t>
      </w:r>
    </w:p>
    <w:p w:rsidR="00EB1D1B" w:rsidRDefault="00EB1D1B" w:rsidP="00EC2542">
      <w:pPr>
        <w:pStyle w:val="Heading2"/>
      </w:pPr>
      <w:r>
        <w:t>System for Communicating</w:t>
      </w:r>
    </w:p>
    <w:p w:rsidR="00EB1D1B" w:rsidRDefault="00B74043" w:rsidP="00B81482">
      <w:pPr>
        <w:pStyle w:val="BodyText"/>
        <w:spacing w:before="120" w:line="249" w:lineRule="auto"/>
        <w:ind w:left="504" w:right="144"/>
      </w:pPr>
      <w:r>
        <w:t xml:space="preserve">Our goal is to </w:t>
      </w:r>
      <w:r w:rsidR="00EB1D1B">
        <w:t xml:space="preserve">ensure </w:t>
      </w:r>
      <w:r>
        <w:t xml:space="preserve">that we have effective two-way </w:t>
      </w:r>
      <w:r w:rsidR="00EB1D1B">
        <w:t>communicat</w:t>
      </w:r>
      <w:r>
        <w:t>ion with our employees, i</w:t>
      </w:r>
      <w:r w:rsidR="00EB1D1B">
        <w:t xml:space="preserve">n a form </w:t>
      </w:r>
      <w:r>
        <w:t xml:space="preserve">they can </w:t>
      </w:r>
      <w:r w:rsidR="00EB1D1B">
        <w:t>readily understand, and</w:t>
      </w:r>
      <w:r>
        <w:t xml:space="preserve"> that it </w:t>
      </w:r>
      <w:r w:rsidR="00EB1D1B">
        <w:t>include</w:t>
      </w:r>
      <w:r>
        <w:t>s</w:t>
      </w:r>
      <w:r w:rsidR="00EB1D1B">
        <w:t xml:space="preserve"> the following information:</w:t>
      </w:r>
    </w:p>
    <w:p w:rsidR="00EB1D1B" w:rsidRPr="001D3C14" w:rsidRDefault="005E7C8E" w:rsidP="00B81482">
      <w:pPr>
        <w:pStyle w:val="ListParagraph"/>
        <w:numPr>
          <w:ilvl w:val="0"/>
          <w:numId w:val="20"/>
        </w:numPr>
        <w:tabs>
          <w:tab w:val="left" w:pos="499"/>
          <w:tab w:val="left" w:pos="500"/>
        </w:tabs>
        <w:spacing w:before="120" w:line="249" w:lineRule="auto"/>
        <w:ind w:left="864" w:right="144"/>
        <w:rPr>
          <w:b/>
        </w:rPr>
      </w:pPr>
      <w:r>
        <w:t xml:space="preserve">Who </w:t>
      </w:r>
      <w:r w:rsidR="00B74043">
        <w:t>e</w:t>
      </w:r>
      <w:r w:rsidR="00EB1D1B">
        <w:t>mployees should report COVID-19 symptoms</w:t>
      </w:r>
      <w:r w:rsidR="00B74043">
        <w:t xml:space="preserve"> and possible hazards</w:t>
      </w:r>
      <w:r w:rsidR="00EB1D1B">
        <w:t xml:space="preserve"> to</w:t>
      </w:r>
      <w:r w:rsidR="00B74043">
        <w:t>, and how</w:t>
      </w:r>
      <w:r w:rsidR="00EB1D1B" w:rsidRPr="005E7C8E">
        <w:rPr>
          <w:spacing w:val="-3"/>
        </w:rPr>
        <w:t xml:space="preserve"> </w:t>
      </w:r>
      <w:r w:rsidR="00FC7932" w:rsidRPr="001D3C14">
        <w:rPr>
          <w:b/>
        </w:rPr>
        <w:t xml:space="preserve">Brenda Sutter and hazards to Heather </w:t>
      </w:r>
      <w:proofErr w:type="spellStart"/>
      <w:r w:rsidR="00FC7932" w:rsidRPr="001D3C14">
        <w:rPr>
          <w:b/>
        </w:rPr>
        <w:t>Nikolauson</w:t>
      </w:r>
      <w:proofErr w:type="spellEnd"/>
    </w:p>
    <w:p w:rsidR="00EB1D1B" w:rsidRPr="001D3C14" w:rsidRDefault="005E7C8E" w:rsidP="00796D5B">
      <w:pPr>
        <w:pStyle w:val="ListParagraph"/>
        <w:numPr>
          <w:ilvl w:val="0"/>
          <w:numId w:val="20"/>
        </w:numPr>
        <w:tabs>
          <w:tab w:val="left" w:pos="499"/>
          <w:tab w:val="left" w:pos="500"/>
        </w:tabs>
        <w:spacing w:before="0" w:line="249" w:lineRule="auto"/>
        <w:ind w:left="864" w:right="144"/>
      </w:pPr>
      <w:proofErr w:type="gramStart"/>
      <w:r w:rsidRPr="001D3C14">
        <w:t xml:space="preserve">That </w:t>
      </w:r>
      <w:r w:rsidR="00EB1D1B" w:rsidRPr="001D3C14">
        <w:t>employees</w:t>
      </w:r>
      <w:proofErr w:type="gramEnd"/>
      <w:r w:rsidR="00EB1D1B" w:rsidRPr="001D3C14">
        <w:t xml:space="preserve"> </w:t>
      </w:r>
      <w:r w:rsidRPr="001D3C14">
        <w:t>can</w:t>
      </w:r>
      <w:r w:rsidR="00EB1D1B" w:rsidRPr="001D3C14">
        <w:t xml:space="preserve"> report symptoms and hazards without fear of reprisal.</w:t>
      </w:r>
    </w:p>
    <w:p w:rsidR="00EB1D1B" w:rsidRDefault="00EB1D1B" w:rsidP="00796D5B">
      <w:pPr>
        <w:pStyle w:val="ListParagraph"/>
        <w:numPr>
          <w:ilvl w:val="0"/>
          <w:numId w:val="20"/>
        </w:numPr>
        <w:tabs>
          <w:tab w:val="left" w:pos="499"/>
          <w:tab w:val="left" w:pos="500"/>
        </w:tabs>
        <w:spacing w:before="0" w:line="249" w:lineRule="auto"/>
        <w:ind w:left="864" w:right="144"/>
      </w:pPr>
      <w:r>
        <w:t>Our</w:t>
      </w:r>
      <w:r w:rsidRPr="005E7C8E">
        <w:rPr>
          <w:spacing w:val="-3"/>
        </w:rPr>
        <w:t xml:space="preserve"> </w:t>
      </w:r>
      <w:r>
        <w:t>procedures</w:t>
      </w:r>
      <w:r w:rsidRPr="005E7C8E">
        <w:rPr>
          <w:spacing w:val="-4"/>
        </w:rPr>
        <w:t xml:space="preserve"> </w:t>
      </w:r>
      <w:r>
        <w:t>or</w:t>
      </w:r>
      <w:r w:rsidRPr="005E7C8E">
        <w:rPr>
          <w:spacing w:val="-4"/>
        </w:rPr>
        <w:t xml:space="preserve"> </w:t>
      </w:r>
      <w:r>
        <w:t>policies</w:t>
      </w:r>
      <w:r w:rsidRPr="005E7C8E">
        <w:rPr>
          <w:spacing w:val="-4"/>
        </w:rPr>
        <w:t xml:space="preserve"> </w:t>
      </w:r>
      <w:r>
        <w:t>for</w:t>
      </w:r>
      <w:r w:rsidRPr="005E7C8E">
        <w:rPr>
          <w:spacing w:val="-3"/>
        </w:rPr>
        <w:t xml:space="preserve"> </w:t>
      </w:r>
      <w:r>
        <w:t>accommodating</w:t>
      </w:r>
      <w:r w:rsidRPr="005E7C8E">
        <w:rPr>
          <w:spacing w:val="-4"/>
        </w:rPr>
        <w:t xml:space="preserve"> </w:t>
      </w:r>
      <w:r>
        <w:t>employees</w:t>
      </w:r>
      <w:r w:rsidRPr="005E7C8E">
        <w:rPr>
          <w:spacing w:val="-4"/>
        </w:rPr>
        <w:t xml:space="preserve"> </w:t>
      </w:r>
      <w:r>
        <w:t>with</w:t>
      </w:r>
      <w:r w:rsidRPr="005E7C8E">
        <w:rPr>
          <w:spacing w:val="-4"/>
        </w:rPr>
        <w:t xml:space="preserve"> </w:t>
      </w:r>
      <w:r>
        <w:t>medical</w:t>
      </w:r>
      <w:r w:rsidRPr="005E7C8E">
        <w:rPr>
          <w:spacing w:val="-3"/>
        </w:rPr>
        <w:t xml:space="preserve"> </w:t>
      </w:r>
      <w:r>
        <w:t>or</w:t>
      </w:r>
      <w:r w:rsidRPr="005E7C8E">
        <w:rPr>
          <w:spacing w:val="-5"/>
        </w:rPr>
        <w:t xml:space="preserve"> </w:t>
      </w:r>
      <w:r>
        <w:t>other</w:t>
      </w:r>
      <w:r w:rsidRPr="005E7C8E">
        <w:rPr>
          <w:spacing w:val="-4"/>
        </w:rPr>
        <w:t xml:space="preserve"> </w:t>
      </w:r>
      <w:r>
        <w:t>conditions</w:t>
      </w:r>
      <w:r w:rsidRPr="005E7C8E">
        <w:rPr>
          <w:spacing w:val="-3"/>
        </w:rPr>
        <w:t xml:space="preserve"> </w:t>
      </w:r>
      <w:r>
        <w:t>that</w:t>
      </w:r>
      <w:r w:rsidRPr="005E7C8E">
        <w:rPr>
          <w:spacing w:val="-3"/>
        </w:rPr>
        <w:t xml:space="preserve"> </w:t>
      </w:r>
      <w:r>
        <w:t>put</w:t>
      </w:r>
      <w:r w:rsidRPr="005E7C8E">
        <w:rPr>
          <w:spacing w:val="-4"/>
        </w:rPr>
        <w:t xml:space="preserve"> </w:t>
      </w:r>
      <w:r>
        <w:t>them</w:t>
      </w:r>
      <w:r w:rsidRPr="005E7C8E">
        <w:rPr>
          <w:spacing w:val="-3"/>
        </w:rPr>
        <w:t xml:space="preserve"> </w:t>
      </w:r>
      <w:r>
        <w:t>at</w:t>
      </w:r>
      <w:r w:rsidRPr="005E7C8E">
        <w:rPr>
          <w:spacing w:val="-4"/>
        </w:rPr>
        <w:t xml:space="preserve"> </w:t>
      </w:r>
      <w:r>
        <w:t>increased</w:t>
      </w:r>
      <w:r w:rsidRPr="005E7C8E">
        <w:rPr>
          <w:spacing w:val="-4"/>
        </w:rPr>
        <w:t xml:space="preserve"> </w:t>
      </w:r>
      <w:r>
        <w:t>risk</w:t>
      </w:r>
      <w:r w:rsidRPr="005E7C8E">
        <w:rPr>
          <w:spacing w:val="-3"/>
        </w:rPr>
        <w:t xml:space="preserve"> </w:t>
      </w:r>
      <w:r>
        <w:t>of</w:t>
      </w:r>
      <w:r w:rsidRPr="005E7C8E">
        <w:rPr>
          <w:spacing w:val="-5"/>
        </w:rPr>
        <w:t xml:space="preserve"> </w:t>
      </w:r>
      <w:r>
        <w:t>severe COVID-19 illness</w:t>
      </w:r>
      <w:r w:rsidR="005E7C8E">
        <w:t>.</w:t>
      </w:r>
    </w:p>
    <w:p w:rsidR="00EB1D1B" w:rsidRPr="00B81482" w:rsidRDefault="00AC6161" w:rsidP="00796D5B">
      <w:pPr>
        <w:pStyle w:val="ListParagraph"/>
        <w:numPr>
          <w:ilvl w:val="0"/>
          <w:numId w:val="20"/>
        </w:numPr>
        <w:tabs>
          <w:tab w:val="left" w:pos="499"/>
          <w:tab w:val="left" w:pos="500"/>
        </w:tabs>
        <w:spacing w:before="0"/>
        <w:ind w:left="864" w:right="144"/>
        <w:rPr>
          <w:b/>
        </w:rPr>
      </w:pPr>
      <w:r>
        <w:t>Where testing is not required, h</w:t>
      </w:r>
      <w:r w:rsidR="00B74043">
        <w:t>ow e</w:t>
      </w:r>
      <w:r w:rsidR="00EB1D1B">
        <w:t>mployees</w:t>
      </w:r>
      <w:r>
        <w:t xml:space="preserve"> can </w:t>
      </w:r>
      <w:r w:rsidR="00EB1D1B">
        <w:t>access</w:t>
      </w:r>
      <w:r w:rsidR="00EB1D1B" w:rsidRPr="005E7C8E">
        <w:rPr>
          <w:spacing w:val="-2"/>
        </w:rPr>
        <w:t xml:space="preserve"> </w:t>
      </w:r>
      <w:r w:rsidR="00EB1D1B">
        <w:t>COVID-19</w:t>
      </w:r>
      <w:r w:rsidR="00EB1D1B" w:rsidRPr="005E7C8E">
        <w:rPr>
          <w:spacing w:val="-3"/>
        </w:rPr>
        <w:t xml:space="preserve"> </w:t>
      </w:r>
      <w:r w:rsidR="00FC7932">
        <w:t xml:space="preserve">Voluntary testing is available free in our county. </w:t>
      </w:r>
    </w:p>
    <w:p w:rsidR="00EB1D1B" w:rsidRPr="001D3C14" w:rsidRDefault="00EB1D1B" w:rsidP="00796D5B">
      <w:pPr>
        <w:pStyle w:val="ListParagraph"/>
        <w:numPr>
          <w:ilvl w:val="0"/>
          <w:numId w:val="20"/>
        </w:numPr>
        <w:tabs>
          <w:tab w:val="left" w:pos="499"/>
          <w:tab w:val="left" w:pos="500"/>
        </w:tabs>
        <w:spacing w:before="0"/>
        <w:ind w:left="864" w:right="144"/>
        <w:rPr>
          <w:b/>
        </w:rPr>
      </w:pPr>
      <w:r>
        <w:t>In the event we are required to provide testing because of a workplace exposure or outbreak,</w:t>
      </w:r>
      <w:r w:rsidRPr="005E7C8E">
        <w:rPr>
          <w:spacing w:val="-2"/>
        </w:rPr>
        <w:t xml:space="preserve"> </w:t>
      </w:r>
      <w:r>
        <w:t>we</w:t>
      </w:r>
      <w:r w:rsidRPr="005E7C8E">
        <w:rPr>
          <w:spacing w:val="-3"/>
        </w:rPr>
        <w:t xml:space="preserve"> </w:t>
      </w:r>
      <w:r>
        <w:t>will</w:t>
      </w:r>
      <w:r w:rsidRPr="005E7C8E">
        <w:rPr>
          <w:spacing w:val="-3"/>
        </w:rPr>
        <w:t xml:space="preserve"> communicate the plan for providing testing and </w:t>
      </w:r>
      <w:r>
        <w:t>inform</w:t>
      </w:r>
      <w:r w:rsidRPr="005E7C8E">
        <w:rPr>
          <w:spacing w:val="-3"/>
        </w:rPr>
        <w:t xml:space="preserve"> </w:t>
      </w:r>
      <w:r>
        <w:t>affected</w:t>
      </w:r>
      <w:r w:rsidRPr="005E7C8E">
        <w:rPr>
          <w:spacing w:val="-2"/>
        </w:rPr>
        <w:t xml:space="preserve"> </w:t>
      </w:r>
      <w:r>
        <w:t>employees</w:t>
      </w:r>
      <w:r w:rsidRPr="005E7C8E">
        <w:rPr>
          <w:spacing w:val="-3"/>
        </w:rPr>
        <w:t xml:space="preserve"> </w:t>
      </w:r>
      <w:r>
        <w:t>of</w:t>
      </w:r>
      <w:r w:rsidRPr="005E7C8E">
        <w:rPr>
          <w:spacing w:val="-3"/>
        </w:rPr>
        <w:t xml:space="preserve"> </w:t>
      </w:r>
      <w:r>
        <w:t>the</w:t>
      </w:r>
      <w:r w:rsidRPr="005E7C8E">
        <w:rPr>
          <w:spacing w:val="-2"/>
        </w:rPr>
        <w:t xml:space="preserve"> </w:t>
      </w:r>
      <w:r>
        <w:t>reason</w:t>
      </w:r>
      <w:r w:rsidRPr="005E7C8E">
        <w:rPr>
          <w:spacing w:val="-2"/>
        </w:rPr>
        <w:t xml:space="preserve"> </w:t>
      </w:r>
      <w:r>
        <w:t>for</w:t>
      </w:r>
      <w:r w:rsidRPr="005E7C8E">
        <w:rPr>
          <w:spacing w:val="-2"/>
        </w:rPr>
        <w:t xml:space="preserve"> </w:t>
      </w:r>
      <w:r>
        <w:t>the testing and the possible consequences of a positive test.</w:t>
      </w:r>
      <w:r w:rsidRPr="00B81482">
        <w:rPr>
          <w:b/>
        </w:rPr>
        <w:t xml:space="preserve"> </w:t>
      </w:r>
      <w:r w:rsidR="00FC7932" w:rsidRPr="001D3C14">
        <w:rPr>
          <w:b/>
        </w:rPr>
        <w:t xml:space="preserve">We will work in conjunction with the Humboldt County Health Department to provide testing at no cost to employees, at the school if possible, during working hours. </w:t>
      </w:r>
    </w:p>
    <w:p w:rsidR="00EB1D1B" w:rsidRDefault="00EB1D1B" w:rsidP="00796D5B">
      <w:pPr>
        <w:pStyle w:val="ListParagraph"/>
        <w:numPr>
          <w:ilvl w:val="0"/>
          <w:numId w:val="20"/>
        </w:numPr>
        <w:tabs>
          <w:tab w:val="left" w:pos="499"/>
          <w:tab w:val="left" w:pos="500"/>
        </w:tabs>
        <w:spacing w:before="0" w:line="249" w:lineRule="auto"/>
        <w:ind w:left="864" w:right="144"/>
      </w:pPr>
      <w:r>
        <w:t>Information</w:t>
      </w:r>
      <w:r w:rsidRPr="005E7C8E">
        <w:rPr>
          <w:spacing w:val="-6"/>
        </w:rPr>
        <w:t xml:space="preserve"> </w:t>
      </w:r>
      <w:r>
        <w:t>about</w:t>
      </w:r>
      <w:r w:rsidRPr="005E7C8E">
        <w:rPr>
          <w:spacing w:val="-7"/>
        </w:rPr>
        <w:t xml:space="preserve"> </w:t>
      </w:r>
      <w:r>
        <w:t>COVID-19</w:t>
      </w:r>
      <w:r w:rsidRPr="005E7C8E">
        <w:rPr>
          <w:spacing w:val="-6"/>
        </w:rPr>
        <w:t xml:space="preserve"> </w:t>
      </w:r>
      <w:r>
        <w:t xml:space="preserve">hazards employees </w:t>
      </w:r>
      <w:r w:rsidR="00AC6161">
        <w:t xml:space="preserve">(including other employers and individuals in contact with our workplace) </w:t>
      </w:r>
      <w:r>
        <w:t xml:space="preserve">may be exposed to, what is being done to control those hazards, </w:t>
      </w:r>
      <w:r w:rsidRPr="005E7C8E">
        <w:rPr>
          <w:spacing w:val="-6"/>
        </w:rPr>
        <w:t>and</w:t>
      </w:r>
      <w:r w:rsidRPr="005E7C8E">
        <w:rPr>
          <w:spacing w:val="-7"/>
        </w:rPr>
        <w:t xml:space="preserve"> </w:t>
      </w:r>
      <w:r>
        <w:t>our</w:t>
      </w:r>
      <w:r w:rsidRPr="005E7C8E">
        <w:rPr>
          <w:spacing w:val="-6"/>
        </w:rPr>
        <w:t xml:space="preserve"> </w:t>
      </w:r>
      <w:r>
        <w:t>COVID-19</w:t>
      </w:r>
      <w:r w:rsidRPr="005E7C8E">
        <w:rPr>
          <w:spacing w:val="-6"/>
        </w:rPr>
        <w:t xml:space="preserve"> </w:t>
      </w:r>
      <w:r>
        <w:t>policies</w:t>
      </w:r>
      <w:r w:rsidRPr="005E7C8E">
        <w:rPr>
          <w:spacing w:val="-7"/>
        </w:rPr>
        <w:t xml:space="preserve"> </w:t>
      </w:r>
      <w:r>
        <w:t>and</w:t>
      </w:r>
      <w:r w:rsidRPr="005E7C8E">
        <w:rPr>
          <w:spacing w:val="-6"/>
        </w:rPr>
        <w:t xml:space="preserve"> </w:t>
      </w:r>
      <w:r>
        <w:t>procedures</w:t>
      </w:r>
      <w:r w:rsidR="001D0149">
        <w:t>.</w:t>
      </w:r>
    </w:p>
    <w:p w:rsidR="00EB1D1B" w:rsidRPr="001D3C14" w:rsidRDefault="00FC7932" w:rsidP="00796D5B">
      <w:pPr>
        <w:pStyle w:val="ListParagraph"/>
        <w:numPr>
          <w:ilvl w:val="0"/>
          <w:numId w:val="20"/>
        </w:numPr>
        <w:tabs>
          <w:tab w:val="left" w:pos="499"/>
          <w:tab w:val="left" w:pos="500"/>
        </w:tabs>
        <w:spacing w:before="0"/>
        <w:ind w:left="864" w:right="144"/>
        <w:rPr>
          <w:b/>
        </w:rPr>
      </w:pPr>
      <w:r w:rsidRPr="001D3C14">
        <w:rPr>
          <w:b/>
        </w:rPr>
        <w:t xml:space="preserve">Immediate contact about hazards should be done via our Slack communication.  Weekly meetings to discuss concerns and make plans will be held on Fridays with the Admin. Team. </w:t>
      </w:r>
    </w:p>
    <w:p w:rsidR="00083EAC" w:rsidRDefault="00920F17" w:rsidP="00EC2542">
      <w:pPr>
        <w:pStyle w:val="Heading2"/>
      </w:pPr>
      <w:r>
        <w:t>Training and Instruction</w:t>
      </w:r>
    </w:p>
    <w:p w:rsidR="00083EAC" w:rsidRDefault="001D0149" w:rsidP="00B81482">
      <w:pPr>
        <w:pStyle w:val="BodyText"/>
        <w:spacing w:before="120"/>
        <w:ind w:left="504" w:right="144"/>
      </w:pPr>
      <w:r>
        <w:t>We will provide e</w:t>
      </w:r>
      <w:r w:rsidR="00920F17">
        <w:t xml:space="preserve">ffective training and instruction </w:t>
      </w:r>
      <w:r>
        <w:t>that includes</w:t>
      </w:r>
      <w:r w:rsidR="00920F17">
        <w:t>:</w:t>
      </w:r>
    </w:p>
    <w:p w:rsidR="00083EAC" w:rsidRDefault="00920F17" w:rsidP="00B81482">
      <w:pPr>
        <w:pStyle w:val="ListParagraph"/>
        <w:numPr>
          <w:ilvl w:val="0"/>
          <w:numId w:val="22"/>
        </w:numPr>
        <w:tabs>
          <w:tab w:val="left" w:pos="500"/>
        </w:tabs>
        <w:spacing w:before="120"/>
        <w:ind w:left="864" w:right="144"/>
        <w:jc w:val="both"/>
      </w:pPr>
      <w:r>
        <w:t>Our COVID-19 policies and procedures to protect employees from COVID-19</w:t>
      </w:r>
      <w:r w:rsidRPr="001D0149">
        <w:rPr>
          <w:spacing w:val="-12"/>
        </w:rPr>
        <w:t xml:space="preserve"> </w:t>
      </w:r>
      <w:r>
        <w:t>hazards.</w:t>
      </w:r>
    </w:p>
    <w:p w:rsidR="00083EAC" w:rsidRDefault="00920F17" w:rsidP="00796D5B">
      <w:pPr>
        <w:pStyle w:val="ListParagraph"/>
        <w:numPr>
          <w:ilvl w:val="0"/>
          <w:numId w:val="22"/>
        </w:numPr>
        <w:tabs>
          <w:tab w:val="left" w:pos="500"/>
        </w:tabs>
        <w:spacing w:before="0" w:line="249" w:lineRule="auto"/>
        <w:ind w:left="864" w:right="144"/>
        <w:jc w:val="both"/>
      </w:pPr>
      <w:r>
        <w:t>Information</w:t>
      </w:r>
      <w:r w:rsidRPr="001D0149">
        <w:rPr>
          <w:spacing w:val="-4"/>
        </w:rPr>
        <w:t xml:space="preserve"> </w:t>
      </w:r>
      <w:r>
        <w:t>regarding</w:t>
      </w:r>
      <w:r w:rsidRPr="001D0149">
        <w:rPr>
          <w:spacing w:val="-3"/>
        </w:rPr>
        <w:t xml:space="preserve"> </w:t>
      </w:r>
      <w:r>
        <w:t>COVID-19-related</w:t>
      </w:r>
      <w:r w:rsidRPr="001D0149">
        <w:rPr>
          <w:spacing w:val="-5"/>
        </w:rPr>
        <w:t xml:space="preserve"> </w:t>
      </w:r>
      <w:r>
        <w:t>benefits</w:t>
      </w:r>
      <w:r w:rsidRPr="001D0149">
        <w:rPr>
          <w:spacing w:val="-4"/>
        </w:rPr>
        <w:t xml:space="preserve"> </w:t>
      </w:r>
      <w:r>
        <w:t>to</w:t>
      </w:r>
      <w:r w:rsidRPr="001D0149">
        <w:rPr>
          <w:spacing w:val="-4"/>
        </w:rPr>
        <w:t xml:space="preserve"> </w:t>
      </w:r>
      <w:r>
        <w:t>which</w:t>
      </w:r>
      <w:r w:rsidRPr="001D0149">
        <w:rPr>
          <w:spacing w:val="-4"/>
        </w:rPr>
        <w:t xml:space="preserve"> </w:t>
      </w:r>
      <w:r>
        <w:t>the</w:t>
      </w:r>
      <w:r w:rsidRPr="001D0149">
        <w:rPr>
          <w:spacing w:val="-3"/>
        </w:rPr>
        <w:t xml:space="preserve"> </w:t>
      </w:r>
      <w:r>
        <w:t>employee</w:t>
      </w:r>
      <w:r w:rsidRPr="001D0149">
        <w:rPr>
          <w:spacing w:val="-5"/>
        </w:rPr>
        <w:t xml:space="preserve"> </w:t>
      </w:r>
      <w:r>
        <w:t>may</w:t>
      </w:r>
      <w:r w:rsidRPr="001D0149">
        <w:rPr>
          <w:spacing w:val="-3"/>
        </w:rPr>
        <w:t xml:space="preserve"> </w:t>
      </w:r>
      <w:r>
        <w:t>be</w:t>
      </w:r>
      <w:r w:rsidRPr="001D0149">
        <w:rPr>
          <w:spacing w:val="-5"/>
        </w:rPr>
        <w:t xml:space="preserve"> </w:t>
      </w:r>
      <w:r>
        <w:t>entitled</w:t>
      </w:r>
      <w:r w:rsidRPr="001D0149">
        <w:rPr>
          <w:spacing w:val="-4"/>
        </w:rPr>
        <w:t xml:space="preserve"> </w:t>
      </w:r>
      <w:r>
        <w:t>under</w:t>
      </w:r>
      <w:r w:rsidRPr="001D0149">
        <w:rPr>
          <w:spacing w:val="-4"/>
        </w:rPr>
        <w:t xml:space="preserve"> </w:t>
      </w:r>
      <w:r>
        <w:t>applicable</w:t>
      </w:r>
      <w:r w:rsidRPr="001D0149">
        <w:rPr>
          <w:spacing w:val="-5"/>
        </w:rPr>
        <w:t xml:space="preserve"> </w:t>
      </w:r>
      <w:r>
        <w:t>federal,</w:t>
      </w:r>
      <w:r w:rsidRPr="001D0149">
        <w:rPr>
          <w:spacing w:val="-3"/>
        </w:rPr>
        <w:t xml:space="preserve"> </w:t>
      </w:r>
      <w:r>
        <w:t>state,</w:t>
      </w:r>
      <w:r w:rsidRPr="001D0149">
        <w:rPr>
          <w:spacing w:val="-4"/>
        </w:rPr>
        <w:t xml:space="preserve"> </w:t>
      </w:r>
      <w:r>
        <w:t>or</w:t>
      </w:r>
      <w:r w:rsidRPr="001D0149">
        <w:rPr>
          <w:spacing w:val="-4"/>
        </w:rPr>
        <w:t xml:space="preserve"> </w:t>
      </w:r>
      <w:r>
        <w:t>local</w:t>
      </w:r>
      <w:r w:rsidRPr="001D0149">
        <w:rPr>
          <w:spacing w:val="-5"/>
        </w:rPr>
        <w:t xml:space="preserve"> </w:t>
      </w:r>
      <w:r>
        <w:t>laws.</w:t>
      </w:r>
      <w:r w:rsidRPr="001D0149">
        <w:rPr>
          <w:spacing w:val="-5"/>
        </w:rPr>
        <w:t xml:space="preserve"> </w:t>
      </w:r>
    </w:p>
    <w:p w:rsidR="00083EAC" w:rsidRDefault="00920F17" w:rsidP="00796D5B">
      <w:pPr>
        <w:pStyle w:val="ListParagraph"/>
        <w:numPr>
          <w:ilvl w:val="0"/>
          <w:numId w:val="22"/>
        </w:numPr>
        <w:tabs>
          <w:tab w:val="left" w:pos="500"/>
        </w:tabs>
        <w:spacing w:before="0"/>
        <w:ind w:left="864" w:right="144"/>
        <w:jc w:val="both"/>
      </w:pPr>
      <w:r>
        <w:t>The fact that:</w:t>
      </w:r>
    </w:p>
    <w:p w:rsidR="00083EAC" w:rsidRDefault="00920F17" w:rsidP="00796D5B">
      <w:pPr>
        <w:pStyle w:val="ListParagraph"/>
        <w:numPr>
          <w:ilvl w:val="0"/>
          <w:numId w:val="23"/>
        </w:numPr>
        <w:tabs>
          <w:tab w:val="left" w:pos="860"/>
        </w:tabs>
        <w:spacing w:before="0"/>
        <w:ind w:left="1224" w:right="144"/>
        <w:jc w:val="both"/>
      </w:pPr>
      <w:r>
        <w:lastRenderedPageBreak/>
        <w:t>COVID-19</w:t>
      </w:r>
      <w:r w:rsidRPr="001D0149">
        <w:rPr>
          <w:spacing w:val="-3"/>
        </w:rPr>
        <w:t xml:space="preserve"> </w:t>
      </w:r>
      <w:r>
        <w:t>is</w:t>
      </w:r>
      <w:r w:rsidRPr="001D0149">
        <w:rPr>
          <w:spacing w:val="-3"/>
        </w:rPr>
        <w:t xml:space="preserve"> </w:t>
      </w:r>
      <w:r>
        <w:t>an</w:t>
      </w:r>
      <w:r w:rsidRPr="001D0149">
        <w:rPr>
          <w:spacing w:val="-3"/>
        </w:rPr>
        <w:t xml:space="preserve"> </w:t>
      </w:r>
      <w:r>
        <w:t>infectious</w:t>
      </w:r>
      <w:r w:rsidRPr="001D0149">
        <w:rPr>
          <w:spacing w:val="-2"/>
        </w:rPr>
        <w:t xml:space="preserve"> </w:t>
      </w:r>
      <w:r>
        <w:t>disease</w:t>
      </w:r>
      <w:r w:rsidRPr="001D0149">
        <w:rPr>
          <w:spacing w:val="-3"/>
        </w:rPr>
        <w:t xml:space="preserve"> </w:t>
      </w:r>
      <w:r>
        <w:t>that</w:t>
      </w:r>
      <w:r w:rsidRPr="001D0149">
        <w:rPr>
          <w:spacing w:val="-2"/>
        </w:rPr>
        <w:t xml:space="preserve"> </w:t>
      </w:r>
      <w:r>
        <w:t>can</w:t>
      </w:r>
      <w:r w:rsidRPr="001D0149">
        <w:rPr>
          <w:spacing w:val="-2"/>
        </w:rPr>
        <w:t xml:space="preserve"> </w:t>
      </w:r>
      <w:r>
        <w:t>be</w:t>
      </w:r>
      <w:r w:rsidRPr="001D0149">
        <w:rPr>
          <w:spacing w:val="-2"/>
        </w:rPr>
        <w:t xml:space="preserve"> </w:t>
      </w:r>
      <w:r>
        <w:t>spread</w:t>
      </w:r>
      <w:r w:rsidRPr="001D0149">
        <w:rPr>
          <w:spacing w:val="-2"/>
        </w:rPr>
        <w:t xml:space="preserve"> </w:t>
      </w:r>
      <w:r>
        <w:t>through</w:t>
      </w:r>
      <w:r w:rsidRPr="001D0149">
        <w:rPr>
          <w:spacing w:val="-2"/>
        </w:rPr>
        <w:t xml:space="preserve"> </w:t>
      </w:r>
      <w:r>
        <w:t>the</w:t>
      </w:r>
      <w:r w:rsidRPr="001D0149">
        <w:rPr>
          <w:spacing w:val="-2"/>
        </w:rPr>
        <w:t xml:space="preserve"> </w:t>
      </w:r>
      <w:r>
        <w:t>air.</w:t>
      </w:r>
    </w:p>
    <w:p w:rsidR="00083EAC" w:rsidRDefault="00920F17" w:rsidP="00796D5B">
      <w:pPr>
        <w:pStyle w:val="ListParagraph"/>
        <w:numPr>
          <w:ilvl w:val="0"/>
          <w:numId w:val="23"/>
        </w:numPr>
        <w:tabs>
          <w:tab w:val="left" w:pos="860"/>
        </w:tabs>
        <w:spacing w:before="0"/>
        <w:ind w:left="1224" w:right="144"/>
        <w:jc w:val="both"/>
      </w:pPr>
      <w:r>
        <w:t>COVID-19 may be transmitted when a person touches a contaminated object and then touches their eyes, nose, or mouth</w:t>
      </w:r>
      <w:r w:rsidR="001D0149">
        <w:t>.</w:t>
      </w:r>
    </w:p>
    <w:p w:rsidR="00083EAC" w:rsidRDefault="00F26C45" w:rsidP="00796D5B">
      <w:pPr>
        <w:pStyle w:val="ListParagraph"/>
        <w:numPr>
          <w:ilvl w:val="0"/>
          <w:numId w:val="23"/>
        </w:numPr>
        <w:tabs>
          <w:tab w:val="left" w:pos="859"/>
          <w:tab w:val="left" w:pos="860"/>
        </w:tabs>
        <w:spacing w:before="0"/>
        <w:ind w:left="1224" w:right="144"/>
      </w:pPr>
      <w:r>
        <w:t>A</w:t>
      </w:r>
      <w:r w:rsidR="00920F17">
        <w:t>n infectious person may have no</w:t>
      </w:r>
      <w:r w:rsidR="00920F17" w:rsidRPr="001D0149">
        <w:rPr>
          <w:spacing w:val="-6"/>
        </w:rPr>
        <w:t xml:space="preserve"> </w:t>
      </w:r>
      <w:r w:rsidR="00920F17">
        <w:t>symptoms.</w:t>
      </w:r>
    </w:p>
    <w:p w:rsidR="00083EAC" w:rsidRDefault="00920F17" w:rsidP="00796D5B">
      <w:pPr>
        <w:pStyle w:val="ListParagraph"/>
        <w:numPr>
          <w:ilvl w:val="0"/>
          <w:numId w:val="22"/>
        </w:numPr>
        <w:tabs>
          <w:tab w:val="left" w:pos="499"/>
          <w:tab w:val="left" w:pos="500"/>
        </w:tabs>
        <w:spacing w:before="0"/>
        <w:ind w:left="864" w:right="144"/>
      </w:pPr>
      <w:r>
        <w:t>Methods of physical distancing of at least six feet and the importance of combining physical distancing with the wearing of face</w:t>
      </w:r>
      <w:r w:rsidRPr="001D0149">
        <w:rPr>
          <w:spacing w:val="-41"/>
        </w:rPr>
        <w:t xml:space="preserve"> </w:t>
      </w:r>
      <w:r>
        <w:t>coverings.</w:t>
      </w:r>
    </w:p>
    <w:p w:rsidR="00083EAC" w:rsidRDefault="00920F17" w:rsidP="00796D5B">
      <w:pPr>
        <w:pStyle w:val="ListParagraph"/>
        <w:numPr>
          <w:ilvl w:val="0"/>
          <w:numId w:val="22"/>
        </w:numPr>
        <w:tabs>
          <w:tab w:val="left" w:pos="499"/>
          <w:tab w:val="left" w:pos="500"/>
        </w:tabs>
        <w:spacing w:before="0" w:line="249" w:lineRule="auto"/>
        <w:ind w:left="864" w:right="144"/>
      </w:pPr>
      <w:r>
        <w:t>The</w:t>
      </w:r>
      <w:r w:rsidRPr="001D0149">
        <w:rPr>
          <w:spacing w:val="-3"/>
        </w:rPr>
        <w:t xml:space="preserve"> </w:t>
      </w:r>
      <w:r>
        <w:t>fact</w:t>
      </w:r>
      <w:r w:rsidRPr="001D0149">
        <w:rPr>
          <w:spacing w:val="-2"/>
        </w:rPr>
        <w:t xml:space="preserve"> </w:t>
      </w:r>
      <w:r>
        <w:t>that</w:t>
      </w:r>
      <w:r w:rsidRPr="001D0149">
        <w:rPr>
          <w:spacing w:val="-2"/>
        </w:rPr>
        <w:t xml:space="preserve"> </w:t>
      </w:r>
      <w:r>
        <w:t>particles</w:t>
      </w:r>
      <w:r w:rsidRPr="001D0149">
        <w:rPr>
          <w:spacing w:val="-3"/>
        </w:rPr>
        <w:t xml:space="preserve"> </w:t>
      </w:r>
      <w:r>
        <w:t>containing</w:t>
      </w:r>
      <w:r w:rsidRPr="001D0149">
        <w:rPr>
          <w:spacing w:val="-2"/>
        </w:rPr>
        <w:t xml:space="preserve"> </w:t>
      </w:r>
      <w:r>
        <w:t>the</w:t>
      </w:r>
      <w:r w:rsidRPr="001D0149">
        <w:rPr>
          <w:spacing w:val="-2"/>
        </w:rPr>
        <w:t xml:space="preserve"> </w:t>
      </w:r>
      <w:r>
        <w:t>virus</w:t>
      </w:r>
      <w:r w:rsidRPr="001D0149">
        <w:rPr>
          <w:spacing w:val="-2"/>
        </w:rPr>
        <w:t xml:space="preserve"> </w:t>
      </w:r>
      <w:r>
        <w:t>can</w:t>
      </w:r>
      <w:r w:rsidRPr="001D0149">
        <w:rPr>
          <w:spacing w:val="-3"/>
        </w:rPr>
        <w:t xml:space="preserve"> </w:t>
      </w:r>
      <w:r>
        <w:t>travel</w:t>
      </w:r>
      <w:r w:rsidRPr="001D0149">
        <w:rPr>
          <w:spacing w:val="-2"/>
        </w:rPr>
        <w:t xml:space="preserve"> </w:t>
      </w:r>
      <w:r>
        <w:t>more</w:t>
      </w:r>
      <w:r w:rsidRPr="001D0149">
        <w:rPr>
          <w:spacing w:val="-2"/>
        </w:rPr>
        <w:t xml:space="preserve"> </w:t>
      </w:r>
      <w:r>
        <w:t>than</w:t>
      </w:r>
      <w:r w:rsidRPr="001D0149">
        <w:rPr>
          <w:spacing w:val="-2"/>
        </w:rPr>
        <w:t xml:space="preserve"> </w:t>
      </w:r>
      <w:r>
        <w:t>six</w:t>
      </w:r>
      <w:r w:rsidRPr="001D0149">
        <w:rPr>
          <w:spacing w:val="-2"/>
        </w:rPr>
        <w:t xml:space="preserve"> </w:t>
      </w:r>
      <w:r>
        <w:t>feet,</w:t>
      </w:r>
      <w:r w:rsidRPr="001D0149">
        <w:rPr>
          <w:spacing w:val="-2"/>
        </w:rPr>
        <w:t xml:space="preserve"> </w:t>
      </w:r>
      <w:r>
        <w:t>especially</w:t>
      </w:r>
      <w:r w:rsidRPr="001D0149">
        <w:rPr>
          <w:spacing w:val="-3"/>
        </w:rPr>
        <w:t xml:space="preserve"> </w:t>
      </w:r>
      <w:r>
        <w:t>indoors,</w:t>
      </w:r>
      <w:r w:rsidRPr="001D0149">
        <w:rPr>
          <w:spacing w:val="-4"/>
        </w:rPr>
        <w:t xml:space="preserve"> </w:t>
      </w:r>
      <w:r>
        <w:t>so</w:t>
      </w:r>
      <w:r w:rsidR="004E6516">
        <w:t xml:space="preserve"> </w:t>
      </w:r>
      <w:r>
        <w:t>physical</w:t>
      </w:r>
      <w:r w:rsidRPr="001D0149">
        <w:rPr>
          <w:spacing w:val="-3"/>
        </w:rPr>
        <w:t xml:space="preserve"> </w:t>
      </w:r>
      <w:r>
        <w:t>distancing</w:t>
      </w:r>
      <w:r w:rsidRPr="001D0149">
        <w:rPr>
          <w:spacing w:val="-3"/>
        </w:rPr>
        <w:t xml:space="preserve"> </w:t>
      </w:r>
      <w:r>
        <w:t>must</w:t>
      </w:r>
      <w:r w:rsidRPr="001D0149">
        <w:rPr>
          <w:spacing w:val="-2"/>
        </w:rPr>
        <w:t xml:space="preserve"> </w:t>
      </w:r>
      <w:r>
        <w:t>be</w:t>
      </w:r>
      <w:r w:rsidRPr="001D0149">
        <w:rPr>
          <w:spacing w:val="-3"/>
        </w:rPr>
        <w:t xml:space="preserve"> </w:t>
      </w:r>
      <w:r>
        <w:t>combined</w:t>
      </w:r>
      <w:r w:rsidRPr="001D0149">
        <w:rPr>
          <w:spacing w:val="-2"/>
        </w:rPr>
        <w:t xml:space="preserve"> </w:t>
      </w:r>
      <w:r>
        <w:t>with</w:t>
      </w:r>
      <w:r w:rsidRPr="001D0149">
        <w:rPr>
          <w:spacing w:val="-3"/>
        </w:rPr>
        <w:t xml:space="preserve"> </w:t>
      </w:r>
      <w:r>
        <w:t>other controls, including face coverings and hand hygiene, to be</w:t>
      </w:r>
      <w:r w:rsidRPr="001D0149">
        <w:rPr>
          <w:spacing w:val="-8"/>
        </w:rPr>
        <w:t xml:space="preserve"> </w:t>
      </w:r>
      <w:r>
        <w:t>effective.</w:t>
      </w:r>
    </w:p>
    <w:p w:rsidR="00083EAC" w:rsidRDefault="00920F17" w:rsidP="00796D5B">
      <w:pPr>
        <w:pStyle w:val="ListParagraph"/>
        <w:numPr>
          <w:ilvl w:val="0"/>
          <w:numId w:val="22"/>
        </w:numPr>
        <w:tabs>
          <w:tab w:val="left" w:pos="499"/>
          <w:tab w:val="left" w:pos="500"/>
        </w:tabs>
        <w:spacing w:before="0" w:line="249" w:lineRule="auto"/>
        <w:ind w:left="864" w:right="144"/>
      </w:pPr>
      <w:r>
        <w:t>The</w:t>
      </w:r>
      <w:r w:rsidRPr="001D0149">
        <w:rPr>
          <w:spacing w:val="-3"/>
        </w:rPr>
        <w:t xml:space="preserve"> </w:t>
      </w:r>
      <w:r>
        <w:t>importance</w:t>
      </w:r>
      <w:r w:rsidRPr="001D0149">
        <w:rPr>
          <w:spacing w:val="-4"/>
        </w:rPr>
        <w:t xml:space="preserve"> </w:t>
      </w:r>
      <w:r>
        <w:t>of</w:t>
      </w:r>
      <w:r w:rsidRPr="001D0149">
        <w:rPr>
          <w:spacing w:val="-3"/>
        </w:rPr>
        <w:t xml:space="preserve"> </w:t>
      </w:r>
      <w:r>
        <w:t>frequent</w:t>
      </w:r>
      <w:r w:rsidRPr="001D0149">
        <w:rPr>
          <w:spacing w:val="-3"/>
        </w:rPr>
        <w:t xml:space="preserve"> </w:t>
      </w:r>
      <w:r>
        <w:t>hand</w:t>
      </w:r>
      <w:r w:rsidRPr="001D0149">
        <w:rPr>
          <w:spacing w:val="-3"/>
        </w:rPr>
        <w:t xml:space="preserve"> </w:t>
      </w:r>
      <w:r>
        <w:t>washing</w:t>
      </w:r>
      <w:r w:rsidRPr="001D0149">
        <w:rPr>
          <w:spacing w:val="-4"/>
        </w:rPr>
        <w:t xml:space="preserve"> </w:t>
      </w:r>
      <w:r>
        <w:t>with</w:t>
      </w:r>
      <w:r w:rsidRPr="001D0149">
        <w:rPr>
          <w:spacing w:val="-3"/>
        </w:rPr>
        <w:t xml:space="preserve"> </w:t>
      </w:r>
      <w:r>
        <w:t>soap</w:t>
      </w:r>
      <w:r w:rsidRPr="001D0149">
        <w:rPr>
          <w:spacing w:val="-3"/>
        </w:rPr>
        <w:t xml:space="preserve"> </w:t>
      </w:r>
      <w:r>
        <w:t>and</w:t>
      </w:r>
      <w:r w:rsidRPr="001D0149">
        <w:rPr>
          <w:spacing w:val="-3"/>
        </w:rPr>
        <w:t xml:space="preserve"> </w:t>
      </w:r>
      <w:r>
        <w:t>water</w:t>
      </w:r>
      <w:r w:rsidRPr="001D0149">
        <w:rPr>
          <w:spacing w:val="-4"/>
        </w:rPr>
        <w:t xml:space="preserve"> </w:t>
      </w:r>
      <w:r>
        <w:t>for</w:t>
      </w:r>
      <w:r w:rsidRPr="001D0149">
        <w:rPr>
          <w:spacing w:val="-2"/>
        </w:rPr>
        <w:t xml:space="preserve"> </w:t>
      </w:r>
      <w:r>
        <w:t>at</w:t>
      </w:r>
      <w:r w:rsidRPr="001D0149">
        <w:rPr>
          <w:spacing w:val="-4"/>
        </w:rPr>
        <w:t xml:space="preserve"> </w:t>
      </w:r>
      <w:r>
        <w:t>least</w:t>
      </w:r>
      <w:r w:rsidRPr="001D0149">
        <w:rPr>
          <w:spacing w:val="-3"/>
        </w:rPr>
        <w:t xml:space="preserve"> </w:t>
      </w:r>
      <w:r>
        <w:t>20</w:t>
      </w:r>
      <w:r w:rsidRPr="001D0149">
        <w:rPr>
          <w:spacing w:val="-4"/>
        </w:rPr>
        <w:t xml:space="preserve"> </w:t>
      </w:r>
      <w:r>
        <w:t>seconds</w:t>
      </w:r>
      <w:r w:rsidRPr="001D0149">
        <w:rPr>
          <w:spacing w:val="-2"/>
        </w:rPr>
        <w:t xml:space="preserve"> </w:t>
      </w:r>
      <w:r>
        <w:t>and</w:t>
      </w:r>
      <w:r w:rsidRPr="001D0149">
        <w:rPr>
          <w:spacing w:val="-4"/>
        </w:rPr>
        <w:t xml:space="preserve"> </w:t>
      </w:r>
      <w:r>
        <w:t>using</w:t>
      </w:r>
      <w:r w:rsidRPr="001D0149">
        <w:rPr>
          <w:spacing w:val="-3"/>
        </w:rPr>
        <w:t xml:space="preserve"> </w:t>
      </w:r>
      <w:r>
        <w:t>hand</w:t>
      </w:r>
      <w:r w:rsidRPr="001D0149">
        <w:rPr>
          <w:spacing w:val="-4"/>
        </w:rPr>
        <w:t xml:space="preserve"> </w:t>
      </w:r>
      <w:r>
        <w:t>sanitizer</w:t>
      </w:r>
      <w:r w:rsidRPr="001D0149">
        <w:rPr>
          <w:spacing w:val="-2"/>
        </w:rPr>
        <w:t xml:space="preserve"> </w:t>
      </w:r>
      <w:r>
        <w:t>when</w:t>
      </w:r>
      <w:r w:rsidRPr="001D0149">
        <w:rPr>
          <w:spacing w:val="-4"/>
        </w:rPr>
        <w:t xml:space="preserve"> </w:t>
      </w:r>
      <w:r>
        <w:t>employees</w:t>
      </w:r>
      <w:r w:rsidRPr="001D0149">
        <w:rPr>
          <w:spacing w:val="-3"/>
        </w:rPr>
        <w:t xml:space="preserve"> </w:t>
      </w:r>
      <w:r>
        <w:t>do</w:t>
      </w:r>
      <w:r w:rsidRPr="001D0149">
        <w:rPr>
          <w:spacing w:val="-4"/>
        </w:rPr>
        <w:t xml:space="preserve"> </w:t>
      </w:r>
      <w:r>
        <w:t>not</w:t>
      </w:r>
      <w:r w:rsidRPr="001D0149">
        <w:rPr>
          <w:spacing w:val="-3"/>
        </w:rPr>
        <w:t xml:space="preserve"> </w:t>
      </w:r>
      <w:r>
        <w:t>have immediate access to a sink or hand washing facility, and that hand sanitizer does not work if the hands are</w:t>
      </w:r>
      <w:r w:rsidRPr="001D0149">
        <w:rPr>
          <w:spacing w:val="-32"/>
        </w:rPr>
        <w:t xml:space="preserve"> </w:t>
      </w:r>
      <w:r>
        <w:t>soiled.</w:t>
      </w:r>
    </w:p>
    <w:p w:rsidR="00083EAC" w:rsidRDefault="00920F17" w:rsidP="00796D5B">
      <w:pPr>
        <w:pStyle w:val="ListParagraph"/>
        <w:numPr>
          <w:ilvl w:val="0"/>
          <w:numId w:val="22"/>
        </w:numPr>
        <w:tabs>
          <w:tab w:val="left" w:pos="499"/>
          <w:tab w:val="left" w:pos="500"/>
        </w:tabs>
        <w:spacing w:before="0"/>
        <w:ind w:left="864" w:right="144"/>
      </w:pPr>
      <w:r>
        <w:t>Proper use of face coverings and the fact that face coverings are not respiratory protective</w:t>
      </w:r>
      <w:r w:rsidRPr="001D0149">
        <w:rPr>
          <w:spacing w:val="-11"/>
        </w:rPr>
        <w:t xml:space="preserve"> </w:t>
      </w:r>
      <w:r>
        <w:t>equipment</w:t>
      </w:r>
      <w:r w:rsidR="001D0149">
        <w:t xml:space="preserve"> - face coverings are intended to primarily protect other individuals from the wearer of the face covering</w:t>
      </w:r>
      <w:r w:rsidR="00F26C45">
        <w:t>.</w:t>
      </w:r>
    </w:p>
    <w:p w:rsidR="00083EAC" w:rsidRDefault="00920F17" w:rsidP="00796D5B">
      <w:pPr>
        <w:pStyle w:val="ListParagraph"/>
        <w:numPr>
          <w:ilvl w:val="0"/>
          <w:numId w:val="22"/>
        </w:numPr>
        <w:tabs>
          <w:tab w:val="left" w:pos="499"/>
          <w:tab w:val="left" w:pos="500"/>
        </w:tabs>
        <w:spacing w:before="0"/>
        <w:ind w:left="864" w:right="144"/>
      </w:pPr>
      <w:r>
        <w:t xml:space="preserve">COVID-19 </w:t>
      </w:r>
      <w:proofErr w:type="gramStart"/>
      <w:r>
        <w:t>symptoms,</w:t>
      </w:r>
      <w:proofErr w:type="gramEnd"/>
      <w:r>
        <w:t xml:space="preserve"> and the importance of </w:t>
      </w:r>
      <w:r w:rsidR="00F26C45">
        <w:t xml:space="preserve">obtaining a COVID-19 test and </w:t>
      </w:r>
      <w:r>
        <w:t>not coming to work</w:t>
      </w:r>
      <w:r w:rsidR="003A698F">
        <w:t xml:space="preserve"> </w:t>
      </w:r>
      <w:r>
        <w:t>if the employee has COVID-19</w:t>
      </w:r>
      <w:r w:rsidR="001D0149">
        <w:t xml:space="preserve"> </w:t>
      </w:r>
      <w:r>
        <w:t>symptoms.</w:t>
      </w:r>
    </w:p>
    <w:p w:rsidR="00083EAC" w:rsidRDefault="00920F17" w:rsidP="00322D86">
      <w:pPr>
        <w:spacing w:before="120"/>
        <w:ind w:left="504" w:right="144"/>
      </w:pPr>
      <w:r w:rsidRPr="001D0149">
        <w:rPr>
          <w:b/>
        </w:rPr>
        <w:t xml:space="preserve">Appendix D: COVID-19 Training Roster </w:t>
      </w:r>
      <w:r>
        <w:t>will be used to document this training.</w:t>
      </w:r>
    </w:p>
    <w:p w:rsidR="00083EAC" w:rsidRDefault="00920F17" w:rsidP="00EC2542">
      <w:pPr>
        <w:pStyle w:val="Heading2"/>
      </w:pPr>
      <w:r>
        <w:t>Exclusion of COVID-19 Cases</w:t>
      </w:r>
    </w:p>
    <w:p w:rsidR="00083EAC" w:rsidRDefault="001E2418" w:rsidP="008B1457">
      <w:pPr>
        <w:pStyle w:val="BodyText"/>
        <w:spacing w:before="120"/>
        <w:ind w:left="504" w:right="144"/>
      </w:pPr>
      <w:r>
        <w:t>Where we have a COVID-19 case in our workplace, we</w:t>
      </w:r>
      <w:r w:rsidR="00920F17">
        <w:t xml:space="preserve"> will limit transmission</w:t>
      </w:r>
      <w:r>
        <w:t xml:space="preserve"> </w:t>
      </w:r>
      <w:r w:rsidR="00920F17">
        <w:t>by:</w:t>
      </w:r>
    </w:p>
    <w:p w:rsidR="00083EAC" w:rsidRDefault="00920F17" w:rsidP="008B1457">
      <w:pPr>
        <w:pStyle w:val="ListParagraph"/>
        <w:numPr>
          <w:ilvl w:val="0"/>
          <w:numId w:val="6"/>
        </w:numPr>
        <w:tabs>
          <w:tab w:val="left" w:pos="499"/>
          <w:tab w:val="left" w:pos="500"/>
        </w:tabs>
        <w:spacing w:before="120"/>
        <w:ind w:left="864" w:right="144"/>
      </w:pPr>
      <w:r>
        <w:t>Ensuring that COVID-19 cases are excluded from the workplace until our return</w:t>
      </w:r>
      <w:r w:rsidR="001D1D50">
        <w:t>-</w:t>
      </w:r>
      <w:r>
        <w:t>to</w:t>
      </w:r>
      <w:r w:rsidR="001D1D50">
        <w:t>-</w:t>
      </w:r>
      <w:r>
        <w:t xml:space="preserve">work requirements </w:t>
      </w:r>
      <w:proofErr w:type="gramStart"/>
      <w:r>
        <w:t>are</w:t>
      </w:r>
      <w:proofErr w:type="gramEnd"/>
      <w:r>
        <w:rPr>
          <w:spacing w:val="-15"/>
        </w:rPr>
        <w:t xml:space="preserve"> </w:t>
      </w:r>
      <w:r>
        <w:t>met.</w:t>
      </w:r>
    </w:p>
    <w:p w:rsidR="00083EAC" w:rsidRDefault="00920F17" w:rsidP="00796D5B">
      <w:pPr>
        <w:pStyle w:val="ListParagraph"/>
        <w:numPr>
          <w:ilvl w:val="0"/>
          <w:numId w:val="6"/>
        </w:numPr>
        <w:tabs>
          <w:tab w:val="left" w:pos="499"/>
          <w:tab w:val="left" w:pos="500"/>
        </w:tabs>
        <w:spacing w:before="0"/>
        <w:ind w:left="864" w:right="144"/>
      </w:pPr>
      <w:r>
        <w:t>Excluding</w:t>
      </w:r>
      <w:r>
        <w:rPr>
          <w:spacing w:val="-2"/>
        </w:rPr>
        <w:t xml:space="preserve"> </w:t>
      </w:r>
      <w:r>
        <w:t>employees</w:t>
      </w:r>
      <w:r>
        <w:rPr>
          <w:spacing w:val="-3"/>
        </w:rPr>
        <w:t xml:space="preserve"> </w:t>
      </w:r>
      <w:r>
        <w:t>with</w:t>
      </w:r>
      <w:r>
        <w:rPr>
          <w:spacing w:val="-2"/>
        </w:rPr>
        <w:t xml:space="preserve"> </w:t>
      </w:r>
      <w:r>
        <w:t>COVID-19</w:t>
      </w:r>
      <w:r>
        <w:rPr>
          <w:spacing w:val="-3"/>
        </w:rPr>
        <w:t xml:space="preserve"> </w:t>
      </w:r>
      <w:r>
        <w:t>exposure</w:t>
      </w:r>
      <w:r>
        <w:rPr>
          <w:spacing w:val="-3"/>
        </w:rPr>
        <w:t xml:space="preserve"> </w:t>
      </w:r>
      <w:r>
        <w:t>from</w:t>
      </w:r>
      <w:r>
        <w:rPr>
          <w:spacing w:val="-1"/>
        </w:rPr>
        <w:t xml:space="preserve"> </w:t>
      </w:r>
      <w:r>
        <w:t>the</w:t>
      </w:r>
      <w:r>
        <w:rPr>
          <w:spacing w:val="-2"/>
        </w:rPr>
        <w:t xml:space="preserve"> </w:t>
      </w:r>
      <w:r>
        <w:t>workplace</w:t>
      </w:r>
      <w:r>
        <w:rPr>
          <w:spacing w:val="-2"/>
        </w:rPr>
        <w:t xml:space="preserve"> </w:t>
      </w:r>
      <w:r>
        <w:t>for</w:t>
      </w:r>
      <w:r>
        <w:rPr>
          <w:spacing w:val="-2"/>
        </w:rPr>
        <w:t xml:space="preserve"> </w:t>
      </w:r>
      <w:r>
        <w:t>14</w:t>
      </w:r>
      <w:r>
        <w:rPr>
          <w:spacing w:val="-3"/>
        </w:rPr>
        <w:t xml:space="preserve"> </w:t>
      </w:r>
      <w:r>
        <w:t>days</w:t>
      </w:r>
      <w:r>
        <w:rPr>
          <w:spacing w:val="-2"/>
        </w:rPr>
        <w:t xml:space="preserve"> </w:t>
      </w:r>
      <w:r>
        <w:t>after</w:t>
      </w:r>
      <w:r>
        <w:rPr>
          <w:spacing w:val="-3"/>
        </w:rPr>
        <w:t xml:space="preserve"> </w:t>
      </w:r>
      <w:r>
        <w:t>the</w:t>
      </w:r>
      <w:r>
        <w:rPr>
          <w:spacing w:val="-1"/>
        </w:rPr>
        <w:t xml:space="preserve"> </w:t>
      </w:r>
      <w:r>
        <w:t>last</w:t>
      </w:r>
      <w:r>
        <w:rPr>
          <w:spacing w:val="-3"/>
        </w:rPr>
        <w:t xml:space="preserve"> </w:t>
      </w:r>
      <w:r>
        <w:t>known</w:t>
      </w:r>
      <w:r>
        <w:rPr>
          <w:spacing w:val="-2"/>
        </w:rPr>
        <w:t xml:space="preserve"> </w:t>
      </w:r>
      <w:r>
        <w:t>COVID-19</w:t>
      </w:r>
      <w:r>
        <w:rPr>
          <w:spacing w:val="-2"/>
        </w:rPr>
        <w:t xml:space="preserve"> </w:t>
      </w:r>
      <w:r>
        <w:t>exposure</w:t>
      </w:r>
      <w:r>
        <w:rPr>
          <w:spacing w:val="-3"/>
        </w:rPr>
        <w:t xml:space="preserve"> </w:t>
      </w:r>
      <w:r>
        <w:t>to</w:t>
      </w:r>
      <w:r>
        <w:rPr>
          <w:spacing w:val="-1"/>
        </w:rPr>
        <w:t xml:space="preserve"> </w:t>
      </w:r>
      <w:r>
        <w:t>a</w:t>
      </w:r>
      <w:r>
        <w:rPr>
          <w:spacing w:val="-3"/>
        </w:rPr>
        <w:t xml:space="preserve"> </w:t>
      </w:r>
      <w:r>
        <w:t>COVID-19</w:t>
      </w:r>
      <w:r>
        <w:rPr>
          <w:spacing w:val="-3"/>
        </w:rPr>
        <w:t xml:space="preserve"> </w:t>
      </w:r>
      <w:r>
        <w:t>case.</w:t>
      </w:r>
    </w:p>
    <w:p w:rsidR="00083EAC" w:rsidRPr="001D3C14" w:rsidRDefault="00920F17" w:rsidP="00796D5B">
      <w:pPr>
        <w:pStyle w:val="ListParagraph"/>
        <w:numPr>
          <w:ilvl w:val="0"/>
          <w:numId w:val="6"/>
        </w:numPr>
        <w:tabs>
          <w:tab w:val="left" w:pos="499"/>
          <w:tab w:val="left" w:pos="500"/>
        </w:tabs>
        <w:spacing w:before="0" w:line="249" w:lineRule="auto"/>
        <w:ind w:left="864" w:right="144"/>
        <w:rPr>
          <w:b/>
        </w:rPr>
      </w:pPr>
      <w:r>
        <w:t>Continuing and maintaining an employee’s earnings, seniority, and all other employee rights and benefits whenever we’ve demonstrated that the COVID-19 exposure is work related. This will</w:t>
      </w:r>
      <w:r>
        <w:rPr>
          <w:spacing w:val="-5"/>
        </w:rPr>
        <w:t xml:space="preserve"> </w:t>
      </w:r>
      <w:r>
        <w:t>be</w:t>
      </w:r>
      <w:r>
        <w:rPr>
          <w:spacing w:val="-5"/>
        </w:rPr>
        <w:t xml:space="preserve"> </w:t>
      </w:r>
      <w:r>
        <w:t>accomplished</w:t>
      </w:r>
      <w:r>
        <w:rPr>
          <w:spacing w:val="-5"/>
        </w:rPr>
        <w:t xml:space="preserve"> </w:t>
      </w:r>
      <w:r>
        <w:t>by</w:t>
      </w:r>
      <w:r w:rsidRPr="008B1457">
        <w:rPr>
          <w:b/>
          <w:spacing w:val="-3"/>
        </w:rPr>
        <w:t xml:space="preserve"> </w:t>
      </w:r>
      <w:r w:rsidR="001B511E" w:rsidRPr="001D3C14">
        <w:rPr>
          <w:b/>
        </w:rPr>
        <w:t xml:space="preserve">having employees use paid COVID-19 leave instead of regular sick leave.  </w:t>
      </w:r>
    </w:p>
    <w:p w:rsidR="00083EAC" w:rsidRDefault="00920F17" w:rsidP="00796D5B">
      <w:pPr>
        <w:pStyle w:val="ListParagraph"/>
        <w:numPr>
          <w:ilvl w:val="0"/>
          <w:numId w:val="6"/>
        </w:numPr>
        <w:tabs>
          <w:tab w:val="left" w:pos="499"/>
          <w:tab w:val="left" w:pos="500"/>
        </w:tabs>
        <w:spacing w:before="0"/>
        <w:ind w:left="864" w:right="144"/>
      </w:pPr>
      <w:r>
        <w:t>Providing employees at the time of exclusion with information on available</w:t>
      </w:r>
      <w:r>
        <w:rPr>
          <w:spacing w:val="-13"/>
        </w:rPr>
        <w:t xml:space="preserve"> </w:t>
      </w:r>
      <w:r>
        <w:t>benefits.</w:t>
      </w:r>
    </w:p>
    <w:p w:rsidR="00C54EA1" w:rsidRDefault="00C54EA1" w:rsidP="00EC2542">
      <w:pPr>
        <w:pStyle w:val="Heading2"/>
      </w:pPr>
      <w:r>
        <w:t>Reporting, Recordkeeping, and Access</w:t>
      </w:r>
    </w:p>
    <w:p w:rsidR="00C54EA1" w:rsidRDefault="00C54EA1" w:rsidP="008B1457">
      <w:pPr>
        <w:pStyle w:val="BodyText"/>
        <w:spacing w:before="120"/>
        <w:ind w:left="504" w:right="144"/>
      </w:pPr>
      <w:r>
        <w:t>It is our policy to:</w:t>
      </w:r>
    </w:p>
    <w:p w:rsidR="00C54EA1" w:rsidRDefault="00C54EA1" w:rsidP="008B1457">
      <w:pPr>
        <w:pStyle w:val="ListParagraph"/>
        <w:numPr>
          <w:ilvl w:val="0"/>
          <w:numId w:val="6"/>
        </w:numPr>
        <w:tabs>
          <w:tab w:val="left" w:pos="499"/>
          <w:tab w:val="left" w:pos="500"/>
        </w:tabs>
        <w:spacing w:before="120"/>
        <w:ind w:left="864" w:right="144"/>
      </w:pPr>
      <w:r>
        <w:t>Report</w:t>
      </w:r>
      <w:r w:rsidRPr="004E6516">
        <w:rPr>
          <w:spacing w:val="-3"/>
        </w:rPr>
        <w:t xml:space="preserve"> </w:t>
      </w:r>
      <w:r>
        <w:t>information</w:t>
      </w:r>
      <w:r w:rsidRPr="004E6516">
        <w:rPr>
          <w:spacing w:val="-3"/>
        </w:rPr>
        <w:t xml:space="preserve"> </w:t>
      </w:r>
      <w:r>
        <w:t>about</w:t>
      </w:r>
      <w:r w:rsidRPr="004E6516">
        <w:rPr>
          <w:spacing w:val="-3"/>
        </w:rPr>
        <w:t xml:space="preserve"> </w:t>
      </w:r>
      <w:r>
        <w:t>COVID-19</w:t>
      </w:r>
      <w:r w:rsidRPr="004E6516">
        <w:rPr>
          <w:spacing w:val="-2"/>
        </w:rPr>
        <w:t xml:space="preserve"> </w:t>
      </w:r>
      <w:r>
        <w:t>cases</w:t>
      </w:r>
      <w:r w:rsidRPr="004E6516">
        <w:rPr>
          <w:spacing w:val="-2"/>
        </w:rPr>
        <w:t xml:space="preserve"> </w:t>
      </w:r>
      <w:r>
        <w:t>at</w:t>
      </w:r>
      <w:r w:rsidRPr="004E6516">
        <w:rPr>
          <w:spacing w:val="-3"/>
        </w:rPr>
        <w:t xml:space="preserve"> </w:t>
      </w:r>
      <w:r>
        <w:t>our</w:t>
      </w:r>
      <w:r w:rsidRPr="004E6516">
        <w:rPr>
          <w:spacing w:val="-3"/>
        </w:rPr>
        <w:t xml:space="preserve"> </w:t>
      </w:r>
      <w:r>
        <w:t>workplace</w:t>
      </w:r>
      <w:r w:rsidRPr="004E6516">
        <w:rPr>
          <w:spacing w:val="-2"/>
        </w:rPr>
        <w:t xml:space="preserve"> </w:t>
      </w:r>
      <w:r>
        <w:t>to</w:t>
      </w:r>
      <w:r w:rsidRPr="004E6516">
        <w:rPr>
          <w:spacing w:val="-2"/>
        </w:rPr>
        <w:t xml:space="preserve"> </w:t>
      </w:r>
      <w:r>
        <w:t>the</w:t>
      </w:r>
      <w:r w:rsidRPr="004E6516">
        <w:rPr>
          <w:spacing w:val="-2"/>
        </w:rPr>
        <w:t xml:space="preserve"> </w:t>
      </w:r>
      <w:r>
        <w:t>local</w:t>
      </w:r>
      <w:r w:rsidRPr="004E6516">
        <w:rPr>
          <w:spacing w:val="-3"/>
        </w:rPr>
        <w:t xml:space="preserve"> </w:t>
      </w:r>
      <w:r>
        <w:t>health</w:t>
      </w:r>
      <w:r w:rsidRPr="004E6516">
        <w:rPr>
          <w:spacing w:val="-3"/>
        </w:rPr>
        <w:t xml:space="preserve"> </w:t>
      </w:r>
      <w:r>
        <w:t>department</w:t>
      </w:r>
      <w:r w:rsidRPr="004E6516">
        <w:rPr>
          <w:spacing w:val="-2"/>
        </w:rPr>
        <w:t xml:space="preserve"> </w:t>
      </w:r>
      <w:r>
        <w:t>whenever</w:t>
      </w:r>
      <w:r w:rsidRPr="004E6516">
        <w:rPr>
          <w:spacing w:val="-3"/>
        </w:rPr>
        <w:t xml:space="preserve"> </w:t>
      </w:r>
      <w:r>
        <w:t>required</w:t>
      </w:r>
      <w:r w:rsidRPr="004E6516">
        <w:rPr>
          <w:spacing w:val="-2"/>
        </w:rPr>
        <w:t xml:space="preserve"> </w:t>
      </w:r>
      <w:r>
        <w:t>by</w:t>
      </w:r>
      <w:r w:rsidRPr="004E6516">
        <w:rPr>
          <w:spacing w:val="-3"/>
        </w:rPr>
        <w:t xml:space="preserve"> law,</w:t>
      </w:r>
      <w:r w:rsidRPr="004E6516">
        <w:rPr>
          <w:spacing w:val="-1"/>
        </w:rPr>
        <w:t xml:space="preserve"> </w:t>
      </w:r>
      <w:r>
        <w:t>and</w:t>
      </w:r>
      <w:r w:rsidRPr="004E6516">
        <w:rPr>
          <w:spacing w:val="-3"/>
        </w:rPr>
        <w:t xml:space="preserve"> </w:t>
      </w:r>
      <w:r>
        <w:t>provide</w:t>
      </w:r>
      <w:r w:rsidRPr="004E6516">
        <w:rPr>
          <w:spacing w:val="-3"/>
        </w:rPr>
        <w:t xml:space="preserve"> </w:t>
      </w:r>
      <w:r>
        <w:t>any</w:t>
      </w:r>
      <w:r w:rsidRPr="004E6516">
        <w:rPr>
          <w:spacing w:val="-3"/>
        </w:rPr>
        <w:t xml:space="preserve"> </w:t>
      </w:r>
      <w:r>
        <w:t>related information requested by the local health department.</w:t>
      </w:r>
    </w:p>
    <w:p w:rsidR="00C54EA1" w:rsidRDefault="00C54EA1" w:rsidP="00796D5B">
      <w:pPr>
        <w:pStyle w:val="ListParagraph"/>
        <w:numPr>
          <w:ilvl w:val="0"/>
          <w:numId w:val="6"/>
        </w:numPr>
        <w:tabs>
          <w:tab w:val="left" w:pos="499"/>
          <w:tab w:val="left" w:pos="500"/>
        </w:tabs>
        <w:spacing w:before="0" w:line="249" w:lineRule="auto"/>
        <w:ind w:left="864" w:right="144"/>
      </w:pPr>
      <w:r>
        <w:t>Report</w:t>
      </w:r>
      <w:r>
        <w:rPr>
          <w:spacing w:val="-5"/>
        </w:rPr>
        <w:t xml:space="preserve"> </w:t>
      </w:r>
      <w:r>
        <w:t>immediately</w:t>
      </w:r>
      <w:r>
        <w:rPr>
          <w:spacing w:val="-5"/>
        </w:rPr>
        <w:t xml:space="preserve"> </w:t>
      </w:r>
      <w:r>
        <w:t>to</w:t>
      </w:r>
      <w:r>
        <w:rPr>
          <w:spacing w:val="-3"/>
        </w:rPr>
        <w:t xml:space="preserve"> </w:t>
      </w:r>
      <w:r>
        <w:t>Cal</w:t>
      </w:r>
      <w:r>
        <w:rPr>
          <w:spacing w:val="-5"/>
        </w:rPr>
        <w:t>/</w:t>
      </w:r>
      <w:r>
        <w:t>OSHA</w:t>
      </w:r>
      <w:r>
        <w:rPr>
          <w:spacing w:val="-15"/>
        </w:rPr>
        <w:t xml:space="preserve"> </w:t>
      </w:r>
      <w:r>
        <w:t>any</w:t>
      </w:r>
      <w:r>
        <w:rPr>
          <w:spacing w:val="-5"/>
        </w:rPr>
        <w:t xml:space="preserve"> </w:t>
      </w:r>
      <w:r>
        <w:t>COVID-19-related</w:t>
      </w:r>
      <w:r>
        <w:rPr>
          <w:spacing w:val="-4"/>
        </w:rPr>
        <w:t xml:space="preserve"> </w:t>
      </w:r>
      <w:r>
        <w:t>serious</w:t>
      </w:r>
      <w:r>
        <w:rPr>
          <w:spacing w:val="-4"/>
        </w:rPr>
        <w:t xml:space="preserve"> </w:t>
      </w:r>
      <w:r>
        <w:t>illnesses</w:t>
      </w:r>
      <w:r>
        <w:rPr>
          <w:spacing w:val="-5"/>
        </w:rPr>
        <w:t xml:space="preserve"> </w:t>
      </w:r>
      <w:r>
        <w:t>or</w:t>
      </w:r>
      <w:r>
        <w:rPr>
          <w:spacing w:val="-4"/>
        </w:rPr>
        <w:t xml:space="preserve"> </w:t>
      </w:r>
      <w:r>
        <w:t>death,</w:t>
      </w:r>
      <w:r>
        <w:rPr>
          <w:spacing w:val="-5"/>
        </w:rPr>
        <w:t xml:space="preserve"> </w:t>
      </w:r>
      <w:r>
        <w:t>as</w:t>
      </w:r>
      <w:r>
        <w:rPr>
          <w:spacing w:val="-5"/>
        </w:rPr>
        <w:t xml:space="preserve"> </w:t>
      </w:r>
      <w:r>
        <w:t>defined</w:t>
      </w:r>
      <w:r>
        <w:rPr>
          <w:spacing w:val="-4"/>
        </w:rPr>
        <w:t xml:space="preserve"> </w:t>
      </w:r>
      <w:r>
        <w:t>under</w:t>
      </w:r>
      <w:r>
        <w:rPr>
          <w:spacing w:val="-5"/>
        </w:rPr>
        <w:t xml:space="preserve"> </w:t>
      </w:r>
      <w:r>
        <w:t>CCR Title 8 section</w:t>
      </w:r>
      <w:r>
        <w:rPr>
          <w:spacing w:val="-4"/>
        </w:rPr>
        <w:t xml:space="preserve"> </w:t>
      </w:r>
      <w:r>
        <w:t>330(h),</w:t>
      </w:r>
      <w:r>
        <w:rPr>
          <w:spacing w:val="-5"/>
        </w:rPr>
        <w:t xml:space="preserve"> </w:t>
      </w:r>
      <w:r>
        <w:t>of</w:t>
      </w:r>
      <w:r>
        <w:rPr>
          <w:spacing w:val="-4"/>
        </w:rPr>
        <w:t xml:space="preserve"> </w:t>
      </w:r>
      <w:r>
        <w:t>an</w:t>
      </w:r>
      <w:r>
        <w:rPr>
          <w:spacing w:val="-5"/>
        </w:rPr>
        <w:t xml:space="preserve"> </w:t>
      </w:r>
      <w:r>
        <w:t>employee occurring in our place of employment or in connection with</w:t>
      </w:r>
      <w:r w:rsidR="00840FB2">
        <w:t xml:space="preserve"> any employment</w:t>
      </w:r>
      <w:r>
        <w:t>.</w:t>
      </w:r>
    </w:p>
    <w:p w:rsidR="00C54EA1" w:rsidRDefault="00C54EA1" w:rsidP="00796D5B">
      <w:pPr>
        <w:pStyle w:val="ListParagraph"/>
        <w:numPr>
          <w:ilvl w:val="0"/>
          <w:numId w:val="6"/>
        </w:numPr>
        <w:tabs>
          <w:tab w:val="left" w:pos="499"/>
          <w:tab w:val="left" w:pos="500"/>
        </w:tabs>
        <w:spacing w:before="0"/>
        <w:ind w:left="864" w:right="144"/>
      </w:pPr>
      <w:r>
        <w:t>Maintain records of the steps taken to implement our written COVID-19 Prevention Program in accordance with CCR Title 8 section</w:t>
      </w:r>
      <w:r>
        <w:rPr>
          <w:spacing w:val="-41"/>
        </w:rPr>
        <w:t xml:space="preserve"> </w:t>
      </w:r>
      <w:r>
        <w:t>3203(b).</w:t>
      </w:r>
    </w:p>
    <w:p w:rsidR="00C54EA1" w:rsidRDefault="00C54EA1" w:rsidP="00796D5B">
      <w:pPr>
        <w:pStyle w:val="ListParagraph"/>
        <w:numPr>
          <w:ilvl w:val="0"/>
          <w:numId w:val="6"/>
        </w:numPr>
        <w:tabs>
          <w:tab w:val="left" w:pos="499"/>
          <w:tab w:val="left" w:pos="500"/>
        </w:tabs>
        <w:spacing w:before="0" w:line="249" w:lineRule="auto"/>
        <w:ind w:left="864" w:right="144"/>
      </w:pPr>
      <w:r>
        <w:t>Make</w:t>
      </w:r>
      <w:r>
        <w:rPr>
          <w:spacing w:val="-4"/>
        </w:rPr>
        <w:t xml:space="preserve"> </w:t>
      </w:r>
      <w:r>
        <w:t>our</w:t>
      </w:r>
      <w:r>
        <w:rPr>
          <w:spacing w:val="-4"/>
        </w:rPr>
        <w:t xml:space="preserve"> </w:t>
      </w:r>
      <w:r>
        <w:t>written</w:t>
      </w:r>
      <w:r>
        <w:rPr>
          <w:spacing w:val="-4"/>
        </w:rPr>
        <w:t xml:space="preserve"> </w:t>
      </w:r>
      <w:r>
        <w:t>COVID-19</w:t>
      </w:r>
      <w:r>
        <w:rPr>
          <w:spacing w:val="-4"/>
        </w:rPr>
        <w:t xml:space="preserve"> </w:t>
      </w:r>
      <w:r>
        <w:t>Prevention</w:t>
      </w:r>
      <w:r>
        <w:rPr>
          <w:spacing w:val="-4"/>
        </w:rPr>
        <w:t xml:space="preserve"> </w:t>
      </w:r>
      <w:r>
        <w:t>Program</w:t>
      </w:r>
      <w:r>
        <w:rPr>
          <w:spacing w:val="-3"/>
        </w:rPr>
        <w:t xml:space="preserve"> </w:t>
      </w:r>
      <w:r>
        <w:t>available</w:t>
      </w:r>
      <w:r>
        <w:rPr>
          <w:spacing w:val="-4"/>
        </w:rPr>
        <w:t xml:space="preserve"> </w:t>
      </w:r>
      <w:r>
        <w:t>at</w:t>
      </w:r>
      <w:r>
        <w:rPr>
          <w:spacing w:val="-5"/>
        </w:rPr>
        <w:t xml:space="preserve"> </w:t>
      </w:r>
      <w:r>
        <w:t>the</w:t>
      </w:r>
      <w:r>
        <w:rPr>
          <w:spacing w:val="-3"/>
        </w:rPr>
        <w:t xml:space="preserve"> </w:t>
      </w:r>
      <w:r>
        <w:t>workplace</w:t>
      </w:r>
      <w:r>
        <w:rPr>
          <w:spacing w:val="-4"/>
        </w:rPr>
        <w:t xml:space="preserve"> </w:t>
      </w:r>
      <w:r>
        <w:t>to</w:t>
      </w:r>
      <w:r>
        <w:rPr>
          <w:spacing w:val="-3"/>
        </w:rPr>
        <w:t xml:space="preserve"> </w:t>
      </w:r>
      <w:r>
        <w:t>employees,</w:t>
      </w:r>
      <w:r>
        <w:rPr>
          <w:spacing w:val="-5"/>
        </w:rPr>
        <w:t xml:space="preserve"> </w:t>
      </w:r>
      <w:r>
        <w:t>authorized</w:t>
      </w:r>
      <w:r>
        <w:rPr>
          <w:spacing w:val="-4"/>
        </w:rPr>
        <w:t xml:space="preserve"> </w:t>
      </w:r>
      <w:r>
        <w:t>employee</w:t>
      </w:r>
      <w:r>
        <w:rPr>
          <w:spacing w:val="-4"/>
        </w:rPr>
        <w:t xml:space="preserve"> </w:t>
      </w:r>
      <w:r>
        <w:t>representatives,</w:t>
      </w:r>
      <w:r>
        <w:rPr>
          <w:spacing w:val="-3"/>
        </w:rPr>
        <w:t xml:space="preserve"> </w:t>
      </w:r>
      <w:r>
        <w:t>and</w:t>
      </w:r>
      <w:r>
        <w:rPr>
          <w:spacing w:val="-5"/>
        </w:rPr>
        <w:t xml:space="preserve"> </w:t>
      </w:r>
      <w:r>
        <w:t>to</w:t>
      </w:r>
      <w:r>
        <w:rPr>
          <w:spacing w:val="-3"/>
        </w:rPr>
        <w:t xml:space="preserve"> </w:t>
      </w:r>
      <w:r>
        <w:t>representatives of Cal/OSHA immediately upon</w:t>
      </w:r>
      <w:r>
        <w:rPr>
          <w:spacing w:val="-18"/>
        </w:rPr>
        <w:t xml:space="preserve"> </w:t>
      </w:r>
      <w:r>
        <w:t>request.</w:t>
      </w:r>
    </w:p>
    <w:p w:rsidR="00C54EA1" w:rsidRDefault="00DA4B1B" w:rsidP="00796D5B">
      <w:pPr>
        <w:pStyle w:val="ListParagraph"/>
        <w:numPr>
          <w:ilvl w:val="0"/>
          <w:numId w:val="6"/>
        </w:numPr>
        <w:tabs>
          <w:tab w:val="left" w:pos="499"/>
          <w:tab w:val="left" w:pos="500"/>
        </w:tabs>
        <w:spacing w:before="0" w:line="249" w:lineRule="auto"/>
        <w:ind w:left="864" w:right="144"/>
      </w:pPr>
      <w:r>
        <w:t xml:space="preserve">Use the </w:t>
      </w:r>
      <w:r w:rsidRPr="00CA7134">
        <w:rPr>
          <w:b/>
          <w:bCs/>
        </w:rPr>
        <w:t xml:space="preserve">Appendix </w:t>
      </w:r>
      <w:r w:rsidR="00961C92">
        <w:rPr>
          <w:b/>
          <w:bCs/>
        </w:rPr>
        <w:t>C</w:t>
      </w:r>
      <w:r w:rsidRPr="00CA7134">
        <w:rPr>
          <w:b/>
          <w:bCs/>
        </w:rPr>
        <w:t>: Investigating COVID-19 Cases</w:t>
      </w:r>
      <w:r>
        <w:t xml:space="preserve"> form to k</w:t>
      </w:r>
      <w:r w:rsidR="00C54EA1">
        <w:t>eep</w:t>
      </w:r>
      <w:r w:rsidR="00C54EA1">
        <w:rPr>
          <w:spacing w:val="-4"/>
        </w:rPr>
        <w:t xml:space="preserve"> </w:t>
      </w:r>
      <w:r w:rsidR="00C54EA1">
        <w:t>a</w:t>
      </w:r>
      <w:r w:rsidR="00C54EA1">
        <w:rPr>
          <w:spacing w:val="-5"/>
        </w:rPr>
        <w:t xml:space="preserve"> </w:t>
      </w:r>
      <w:r w:rsidR="00C54EA1">
        <w:t>record</w:t>
      </w:r>
      <w:r w:rsidR="00C54EA1">
        <w:rPr>
          <w:spacing w:val="-3"/>
        </w:rPr>
        <w:t xml:space="preserve"> </w:t>
      </w:r>
      <w:r w:rsidR="00C54EA1">
        <w:t>of</w:t>
      </w:r>
      <w:r w:rsidR="00C54EA1">
        <w:rPr>
          <w:spacing w:val="-5"/>
        </w:rPr>
        <w:t xml:space="preserve"> </w:t>
      </w:r>
      <w:r w:rsidR="00C54EA1">
        <w:t>and</w:t>
      </w:r>
      <w:r w:rsidR="00C54EA1">
        <w:rPr>
          <w:spacing w:val="-4"/>
        </w:rPr>
        <w:t xml:space="preserve"> </w:t>
      </w:r>
      <w:r w:rsidR="00C54EA1">
        <w:t>track</w:t>
      </w:r>
      <w:r w:rsidR="00C54EA1">
        <w:rPr>
          <w:spacing w:val="-4"/>
        </w:rPr>
        <w:t xml:space="preserve"> </w:t>
      </w:r>
      <w:r w:rsidR="00C54EA1">
        <w:t>all</w:t>
      </w:r>
      <w:r w:rsidR="00C54EA1">
        <w:rPr>
          <w:spacing w:val="-5"/>
        </w:rPr>
        <w:t xml:space="preserve"> </w:t>
      </w:r>
      <w:r w:rsidR="00C54EA1">
        <w:t>COVID-19</w:t>
      </w:r>
      <w:r w:rsidR="00C54EA1">
        <w:rPr>
          <w:spacing w:val="-4"/>
        </w:rPr>
        <w:t xml:space="preserve"> </w:t>
      </w:r>
      <w:r w:rsidR="00C54EA1">
        <w:t>cases</w:t>
      </w:r>
      <w:r w:rsidR="00CA7134">
        <w:t xml:space="preserve">. </w:t>
      </w:r>
      <w:r w:rsidR="00C54EA1">
        <w:t xml:space="preserve">The information will be made available to employees, authorized employee representatives, or as otherwise required by </w:t>
      </w:r>
      <w:r w:rsidR="00C54EA1">
        <w:rPr>
          <w:spacing w:val="-4"/>
        </w:rPr>
        <w:t xml:space="preserve">law, </w:t>
      </w:r>
      <w:r w:rsidR="00C54EA1">
        <w:t>with personal identifying information</w:t>
      </w:r>
      <w:r w:rsidR="00C54EA1">
        <w:rPr>
          <w:spacing w:val="-9"/>
        </w:rPr>
        <w:t xml:space="preserve"> </w:t>
      </w:r>
      <w:r w:rsidR="00C54EA1">
        <w:t>removed.</w:t>
      </w:r>
    </w:p>
    <w:p w:rsidR="006B1FE7" w:rsidRPr="001B511E" w:rsidRDefault="006B1FE7" w:rsidP="001B511E">
      <w:pPr>
        <w:tabs>
          <w:tab w:val="left" w:pos="499"/>
          <w:tab w:val="left" w:pos="500"/>
        </w:tabs>
        <w:spacing w:line="249" w:lineRule="auto"/>
        <w:ind w:left="504" w:right="144"/>
        <w:rPr>
          <w:b/>
          <w:color w:val="C00000"/>
        </w:rPr>
      </w:pPr>
    </w:p>
    <w:p w:rsidR="00083EAC" w:rsidRDefault="00920F17" w:rsidP="00EC2542">
      <w:pPr>
        <w:pStyle w:val="Heading2"/>
      </w:pPr>
      <w:r>
        <w:t>Return</w:t>
      </w:r>
      <w:r w:rsidR="001D1D50">
        <w:t>-</w:t>
      </w:r>
      <w:r>
        <w:t>to</w:t>
      </w:r>
      <w:r w:rsidR="001D1D50">
        <w:t>-</w:t>
      </w:r>
      <w:r>
        <w:t>Work Criteria</w:t>
      </w:r>
    </w:p>
    <w:p w:rsidR="00083EAC" w:rsidRDefault="00920F17" w:rsidP="008B1457">
      <w:pPr>
        <w:pStyle w:val="ListParagraph"/>
        <w:numPr>
          <w:ilvl w:val="0"/>
          <w:numId w:val="25"/>
        </w:numPr>
        <w:tabs>
          <w:tab w:val="left" w:pos="499"/>
          <w:tab w:val="left" w:pos="500"/>
        </w:tabs>
        <w:spacing w:before="120"/>
        <w:ind w:left="864" w:right="144"/>
      </w:pPr>
      <w:r>
        <w:t>COVID-19 cases with COVID-19 symptoms will not return to work</w:t>
      </w:r>
      <w:r w:rsidRPr="00DA7F6E">
        <w:rPr>
          <w:spacing w:val="-9"/>
        </w:rPr>
        <w:t xml:space="preserve"> </w:t>
      </w:r>
      <w:r>
        <w:t>until</w:t>
      </w:r>
      <w:r w:rsidR="003A698F">
        <w:t xml:space="preserve"> all the following have occurred</w:t>
      </w:r>
      <w:r>
        <w:t>:</w:t>
      </w:r>
    </w:p>
    <w:p w:rsidR="00083EAC" w:rsidRDefault="00920F17" w:rsidP="00796D5B">
      <w:pPr>
        <w:pStyle w:val="ListParagraph"/>
        <w:numPr>
          <w:ilvl w:val="0"/>
          <w:numId w:val="26"/>
        </w:numPr>
        <w:tabs>
          <w:tab w:val="left" w:pos="859"/>
          <w:tab w:val="left" w:pos="860"/>
        </w:tabs>
        <w:spacing w:before="0"/>
        <w:ind w:right="144"/>
      </w:pPr>
      <w:r>
        <w:t xml:space="preserve">At least 24 hours have passed since a fever of 100.4 or higher has resolved without the use of </w:t>
      </w:r>
      <w:r>
        <w:lastRenderedPageBreak/>
        <w:t>fever-reducing</w:t>
      </w:r>
      <w:r w:rsidRPr="00DA7F6E">
        <w:rPr>
          <w:spacing w:val="-27"/>
        </w:rPr>
        <w:t xml:space="preserve"> </w:t>
      </w:r>
      <w:r>
        <w:t>medications</w:t>
      </w:r>
      <w:r w:rsidR="00A07FA1">
        <w:t>.</w:t>
      </w:r>
    </w:p>
    <w:p w:rsidR="00083EAC" w:rsidRDefault="00920F17" w:rsidP="00796D5B">
      <w:pPr>
        <w:pStyle w:val="ListParagraph"/>
        <w:numPr>
          <w:ilvl w:val="0"/>
          <w:numId w:val="26"/>
        </w:numPr>
        <w:tabs>
          <w:tab w:val="left" w:pos="859"/>
          <w:tab w:val="left" w:pos="860"/>
        </w:tabs>
        <w:spacing w:before="0"/>
        <w:ind w:right="144"/>
      </w:pPr>
      <w:r>
        <w:t>COVID-19 symptoms have</w:t>
      </w:r>
      <w:r w:rsidRPr="00DA7F6E">
        <w:rPr>
          <w:spacing w:val="-3"/>
        </w:rPr>
        <w:t xml:space="preserve"> </w:t>
      </w:r>
      <w:r>
        <w:t>improved</w:t>
      </w:r>
      <w:r w:rsidR="00A07FA1">
        <w:t>.</w:t>
      </w:r>
    </w:p>
    <w:p w:rsidR="00083EAC" w:rsidRDefault="00920F17" w:rsidP="00796D5B">
      <w:pPr>
        <w:pStyle w:val="ListParagraph"/>
        <w:numPr>
          <w:ilvl w:val="0"/>
          <w:numId w:val="26"/>
        </w:numPr>
        <w:tabs>
          <w:tab w:val="left" w:pos="859"/>
          <w:tab w:val="left" w:pos="860"/>
        </w:tabs>
        <w:spacing w:before="0"/>
        <w:ind w:right="144"/>
      </w:pPr>
      <w:r>
        <w:t>At least 10 days have passed since COVID-19 symptoms first</w:t>
      </w:r>
      <w:r w:rsidRPr="00DA7F6E">
        <w:rPr>
          <w:spacing w:val="-9"/>
        </w:rPr>
        <w:t xml:space="preserve"> </w:t>
      </w:r>
      <w:r>
        <w:t>appeared.</w:t>
      </w:r>
    </w:p>
    <w:p w:rsidR="00083EAC" w:rsidRDefault="00920F17" w:rsidP="00796D5B">
      <w:pPr>
        <w:pStyle w:val="ListParagraph"/>
        <w:numPr>
          <w:ilvl w:val="0"/>
          <w:numId w:val="25"/>
        </w:numPr>
        <w:tabs>
          <w:tab w:val="left" w:pos="499"/>
          <w:tab w:val="left" w:pos="500"/>
        </w:tabs>
        <w:spacing w:before="0" w:line="249" w:lineRule="auto"/>
        <w:ind w:left="864" w:right="144"/>
      </w:pPr>
      <w:r>
        <w:t>COVID-19</w:t>
      </w:r>
      <w:r w:rsidRPr="00DA7F6E">
        <w:rPr>
          <w:spacing w:val="-4"/>
        </w:rPr>
        <w:t xml:space="preserve"> </w:t>
      </w:r>
      <w:r>
        <w:t>cases</w:t>
      </w:r>
      <w:r w:rsidRPr="00DA7F6E">
        <w:rPr>
          <w:spacing w:val="-3"/>
        </w:rPr>
        <w:t xml:space="preserve"> </w:t>
      </w:r>
      <w:proofErr w:type="gramStart"/>
      <w:r>
        <w:t>who</w:t>
      </w:r>
      <w:proofErr w:type="gramEnd"/>
      <w:r w:rsidRPr="00DA7F6E">
        <w:rPr>
          <w:spacing w:val="-3"/>
        </w:rPr>
        <w:t xml:space="preserve"> </w:t>
      </w:r>
      <w:r>
        <w:t>tested</w:t>
      </w:r>
      <w:r w:rsidRPr="00DA7F6E">
        <w:rPr>
          <w:spacing w:val="-3"/>
        </w:rPr>
        <w:t xml:space="preserve"> </w:t>
      </w:r>
      <w:r>
        <w:t>positive</w:t>
      </w:r>
      <w:r w:rsidRPr="00DA7F6E">
        <w:rPr>
          <w:spacing w:val="-3"/>
        </w:rPr>
        <w:t xml:space="preserve"> </w:t>
      </w:r>
      <w:r>
        <w:t>but</w:t>
      </w:r>
      <w:r w:rsidRPr="00DA7F6E">
        <w:rPr>
          <w:spacing w:val="-4"/>
        </w:rPr>
        <w:t xml:space="preserve"> </w:t>
      </w:r>
      <w:r>
        <w:t>never</w:t>
      </w:r>
      <w:r w:rsidRPr="00DA7F6E">
        <w:rPr>
          <w:spacing w:val="-3"/>
        </w:rPr>
        <w:t xml:space="preserve"> </w:t>
      </w:r>
      <w:r>
        <w:t>developed</w:t>
      </w:r>
      <w:r w:rsidRPr="00DA7F6E">
        <w:rPr>
          <w:spacing w:val="-4"/>
        </w:rPr>
        <w:t xml:space="preserve"> </w:t>
      </w:r>
      <w:r>
        <w:t>COVID-19</w:t>
      </w:r>
      <w:r w:rsidRPr="00DA7F6E">
        <w:rPr>
          <w:spacing w:val="-3"/>
        </w:rPr>
        <w:t xml:space="preserve"> </w:t>
      </w:r>
      <w:r>
        <w:t>symptoms</w:t>
      </w:r>
      <w:r w:rsidRPr="00DA7F6E">
        <w:rPr>
          <w:spacing w:val="-3"/>
        </w:rPr>
        <w:t xml:space="preserve"> </w:t>
      </w:r>
      <w:r>
        <w:t>will</w:t>
      </w:r>
      <w:r w:rsidRPr="00DA7F6E">
        <w:rPr>
          <w:spacing w:val="-4"/>
        </w:rPr>
        <w:t xml:space="preserve"> </w:t>
      </w:r>
      <w:r>
        <w:t>not</w:t>
      </w:r>
      <w:r w:rsidRPr="00DA7F6E">
        <w:rPr>
          <w:spacing w:val="-3"/>
        </w:rPr>
        <w:t xml:space="preserve"> </w:t>
      </w:r>
      <w:r>
        <w:t>return</w:t>
      </w:r>
      <w:r w:rsidRPr="00DA7F6E">
        <w:rPr>
          <w:spacing w:val="-3"/>
        </w:rPr>
        <w:t xml:space="preserve"> </w:t>
      </w:r>
      <w:r>
        <w:t>to</w:t>
      </w:r>
      <w:r w:rsidRPr="00DA7F6E">
        <w:rPr>
          <w:spacing w:val="-2"/>
        </w:rPr>
        <w:t xml:space="preserve"> </w:t>
      </w:r>
      <w:r>
        <w:t>work</w:t>
      </w:r>
      <w:r w:rsidRPr="00DA7F6E">
        <w:rPr>
          <w:spacing w:val="-4"/>
        </w:rPr>
        <w:t xml:space="preserve"> </w:t>
      </w:r>
      <w:r>
        <w:t>until</w:t>
      </w:r>
      <w:r w:rsidRPr="00DA7F6E">
        <w:rPr>
          <w:spacing w:val="-3"/>
        </w:rPr>
        <w:t xml:space="preserve"> </w:t>
      </w:r>
      <w:r>
        <w:t>a</w:t>
      </w:r>
      <w:r w:rsidRPr="00DA7F6E">
        <w:rPr>
          <w:spacing w:val="-4"/>
        </w:rPr>
        <w:t xml:space="preserve"> </w:t>
      </w:r>
      <w:r>
        <w:t>minimum</w:t>
      </w:r>
      <w:r w:rsidRPr="00DA7F6E">
        <w:rPr>
          <w:spacing w:val="-3"/>
        </w:rPr>
        <w:t xml:space="preserve"> </w:t>
      </w:r>
      <w:r>
        <w:t>of</w:t>
      </w:r>
      <w:r w:rsidRPr="00DA7F6E">
        <w:rPr>
          <w:spacing w:val="-3"/>
        </w:rPr>
        <w:t xml:space="preserve"> </w:t>
      </w:r>
      <w:r>
        <w:t>10</w:t>
      </w:r>
      <w:r w:rsidRPr="00DA7F6E">
        <w:rPr>
          <w:spacing w:val="-4"/>
        </w:rPr>
        <w:t xml:space="preserve"> </w:t>
      </w:r>
      <w:r>
        <w:t>days</w:t>
      </w:r>
      <w:r w:rsidRPr="00DA7F6E">
        <w:rPr>
          <w:spacing w:val="-3"/>
        </w:rPr>
        <w:t xml:space="preserve"> </w:t>
      </w:r>
      <w:r>
        <w:t>have</w:t>
      </w:r>
      <w:r w:rsidRPr="00DA7F6E">
        <w:rPr>
          <w:spacing w:val="-4"/>
        </w:rPr>
        <w:t xml:space="preserve"> </w:t>
      </w:r>
      <w:r>
        <w:t>passed</w:t>
      </w:r>
      <w:r w:rsidRPr="00DA7F6E">
        <w:rPr>
          <w:spacing w:val="-3"/>
        </w:rPr>
        <w:t xml:space="preserve"> </w:t>
      </w:r>
      <w:r>
        <w:t>since the date of specimen collection of their first positive COVID-19</w:t>
      </w:r>
      <w:r w:rsidRPr="00DA7F6E">
        <w:rPr>
          <w:spacing w:val="-7"/>
        </w:rPr>
        <w:t xml:space="preserve"> </w:t>
      </w:r>
      <w:r>
        <w:t>test.</w:t>
      </w:r>
    </w:p>
    <w:p w:rsidR="00083EAC" w:rsidRPr="002D26EE" w:rsidRDefault="00920F17" w:rsidP="00796D5B">
      <w:pPr>
        <w:pStyle w:val="ListParagraph"/>
        <w:numPr>
          <w:ilvl w:val="0"/>
          <w:numId w:val="25"/>
        </w:numPr>
        <w:tabs>
          <w:tab w:val="left" w:pos="499"/>
          <w:tab w:val="left" w:pos="500"/>
        </w:tabs>
        <w:spacing w:before="0"/>
        <w:ind w:left="864" w:right="144"/>
      </w:pPr>
      <w:r w:rsidRPr="002D26EE">
        <w:t>A negative COVID-19 test will not be required for an employee to return to</w:t>
      </w:r>
      <w:r w:rsidRPr="00DA7F6E">
        <w:rPr>
          <w:spacing w:val="-24"/>
        </w:rPr>
        <w:t xml:space="preserve"> </w:t>
      </w:r>
      <w:r w:rsidRPr="002D26EE">
        <w:t>work.</w:t>
      </w:r>
    </w:p>
    <w:p w:rsidR="003F0836" w:rsidRPr="00C51ECF" w:rsidRDefault="00920F17" w:rsidP="008B0504">
      <w:pPr>
        <w:pStyle w:val="ListParagraph"/>
        <w:numPr>
          <w:ilvl w:val="0"/>
          <w:numId w:val="25"/>
        </w:numPr>
        <w:pBdr>
          <w:bottom w:val="single" w:sz="12" w:space="1" w:color="auto"/>
        </w:pBdr>
        <w:tabs>
          <w:tab w:val="left" w:pos="499"/>
          <w:tab w:val="left" w:pos="500"/>
        </w:tabs>
        <w:spacing w:before="0" w:line="249" w:lineRule="auto"/>
        <w:ind w:left="864" w:right="144"/>
      </w:pPr>
      <w:r>
        <w:t>If an order to isolate or quarantine an employee</w:t>
      </w:r>
      <w:r w:rsidR="006C7334">
        <w:t xml:space="preserve"> is issued b</w:t>
      </w:r>
      <w:r>
        <w:t>y a local or state health official, the employee will not return to work until the period of isolation</w:t>
      </w:r>
      <w:r w:rsidRPr="00DA7F6E">
        <w:rPr>
          <w:spacing w:val="-4"/>
        </w:rPr>
        <w:t xml:space="preserve"> </w:t>
      </w:r>
      <w:r>
        <w:t>or</w:t>
      </w:r>
      <w:r w:rsidRPr="00DA7F6E">
        <w:rPr>
          <w:spacing w:val="-3"/>
        </w:rPr>
        <w:t xml:space="preserve"> </w:t>
      </w:r>
      <w:r>
        <w:t>quarantine</w:t>
      </w:r>
      <w:r w:rsidRPr="00DA7F6E">
        <w:rPr>
          <w:spacing w:val="-3"/>
        </w:rPr>
        <w:t xml:space="preserve"> </w:t>
      </w:r>
      <w:r>
        <w:t>is</w:t>
      </w:r>
      <w:r w:rsidRPr="00DA7F6E">
        <w:rPr>
          <w:spacing w:val="-3"/>
        </w:rPr>
        <w:t xml:space="preserve"> </w:t>
      </w:r>
      <w:r>
        <w:t>completed</w:t>
      </w:r>
      <w:r w:rsidRPr="00DA7F6E">
        <w:rPr>
          <w:spacing w:val="-2"/>
        </w:rPr>
        <w:t xml:space="preserve"> </w:t>
      </w:r>
      <w:r>
        <w:t>or</w:t>
      </w:r>
      <w:r w:rsidRPr="00DA7F6E">
        <w:rPr>
          <w:spacing w:val="-3"/>
        </w:rPr>
        <w:t xml:space="preserve"> </w:t>
      </w:r>
      <w:r>
        <w:t>the</w:t>
      </w:r>
      <w:r w:rsidRPr="00DA7F6E">
        <w:rPr>
          <w:spacing w:val="-3"/>
        </w:rPr>
        <w:t xml:space="preserve"> </w:t>
      </w:r>
      <w:r>
        <w:t>order</w:t>
      </w:r>
      <w:r w:rsidRPr="00DA7F6E">
        <w:rPr>
          <w:spacing w:val="-3"/>
        </w:rPr>
        <w:t xml:space="preserve"> </w:t>
      </w:r>
      <w:r>
        <w:t>is</w:t>
      </w:r>
      <w:r w:rsidRPr="00DA7F6E">
        <w:rPr>
          <w:spacing w:val="-3"/>
        </w:rPr>
        <w:t xml:space="preserve"> </w:t>
      </w:r>
      <w:r>
        <w:t>lifted.</w:t>
      </w:r>
      <w:r w:rsidRPr="00DA7F6E">
        <w:rPr>
          <w:spacing w:val="-3"/>
        </w:rPr>
        <w:t xml:space="preserve"> </w:t>
      </w:r>
      <w:r>
        <w:t>If</w:t>
      </w:r>
      <w:r w:rsidRPr="00DA7F6E">
        <w:rPr>
          <w:spacing w:val="-2"/>
        </w:rPr>
        <w:t xml:space="preserve"> </w:t>
      </w:r>
      <w:r>
        <w:t>no</w:t>
      </w:r>
      <w:r w:rsidRPr="00DA7F6E">
        <w:rPr>
          <w:spacing w:val="-3"/>
        </w:rPr>
        <w:t xml:space="preserve"> </w:t>
      </w:r>
      <w:r>
        <w:t>period</w:t>
      </w:r>
      <w:r w:rsidRPr="00DA7F6E">
        <w:rPr>
          <w:spacing w:val="-3"/>
        </w:rPr>
        <w:t xml:space="preserve"> </w:t>
      </w:r>
      <w:r>
        <w:t>was</w:t>
      </w:r>
      <w:r w:rsidRPr="00DA7F6E">
        <w:rPr>
          <w:spacing w:val="-3"/>
        </w:rPr>
        <w:t xml:space="preserve"> </w:t>
      </w:r>
      <w:r>
        <w:t>specified,</w:t>
      </w:r>
      <w:r w:rsidRPr="00DA7F6E">
        <w:rPr>
          <w:spacing w:val="-3"/>
        </w:rPr>
        <w:t xml:space="preserve"> </w:t>
      </w:r>
      <w:r>
        <w:t>then</w:t>
      </w:r>
      <w:r w:rsidRPr="00DA7F6E">
        <w:rPr>
          <w:spacing w:val="-2"/>
        </w:rPr>
        <w:t xml:space="preserve"> </w:t>
      </w:r>
      <w:r>
        <w:t>the</w:t>
      </w:r>
      <w:r w:rsidRPr="00DA7F6E">
        <w:rPr>
          <w:spacing w:val="-2"/>
        </w:rPr>
        <w:t xml:space="preserve"> </w:t>
      </w:r>
      <w:r>
        <w:t>period</w:t>
      </w:r>
      <w:r w:rsidRPr="00DA7F6E">
        <w:rPr>
          <w:spacing w:val="-3"/>
        </w:rPr>
        <w:t xml:space="preserve"> </w:t>
      </w:r>
      <w:r>
        <w:t>will</w:t>
      </w:r>
      <w:r w:rsidRPr="00DA7F6E">
        <w:rPr>
          <w:spacing w:val="-3"/>
        </w:rPr>
        <w:t xml:space="preserve"> </w:t>
      </w:r>
      <w:r>
        <w:t>be</w:t>
      </w:r>
      <w:r w:rsidRPr="00DA7F6E">
        <w:rPr>
          <w:spacing w:val="-3"/>
        </w:rPr>
        <w:t xml:space="preserve"> </w:t>
      </w:r>
      <w:r>
        <w:t>10</w:t>
      </w:r>
      <w:r w:rsidRPr="00DA7F6E">
        <w:rPr>
          <w:spacing w:val="-4"/>
        </w:rPr>
        <w:t xml:space="preserve"> </w:t>
      </w:r>
      <w:r>
        <w:t>days</w:t>
      </w:r>
      <w:r w:rsidRPr="00DA7F6E">
        <w:rPr>
          <w:spacing w:val="-3"/>
        </w:rPr>
        <w:t xml:space="preserve"> </w:t>
      </w:r>
      <w:r>
        <w:t>from</w:t>
      </w:r>
      <w:r w:rsidRPr="00DA7F6E">
        <w:rPr>
          <w:spacing w:val="-2"/>
        </w:rPr>
        <w:t xml:space="preserve"> </w:t>
      </w:r>
      <w:r>
        <w:t>the</w:t>
      </w:r>
      <w:r w:rsidRPr="00DA7F6E">
        <w:rPr>
          <w:spacing w:val="-2"/>
        </w:rPr>
        <w:t xml:space="preserve"> </w:t>
      </w:r>
      <w:r>
        <w:t>time</w:t>
      </w:r>
      <w:r w:rsidRPr="00DA7F6E">
        <w:rPr>
          <w:spacing w:val="-2"/>
        </w:rPr>
        <w:t xml:space="preserve"> </w:t>
      </w:r>
      <w:r>
        <w:t>the</w:t>
      </w:r>
      <w:r w:rsidRPr="00DA7F6E">
        <w:rPr>
          <w:spacing w:val="-2"/>
        </w:rPr>
        <w:t xml:space="preserve"> </w:t>
      </w:r>
      <w:r>
        <w:t>order</w:t>
      </w:r>
      <w:r w:rsidRPr="00DA7F6E">
        <w:rPr>
          <w:spacing w:val="-3"/>
        </w:rPr>
        <w:t xml:space="preserve"> </w:t>
      </w:r>
      <w:r>
        <w:t>to</w:t>
      </w:r>
      <w:r w:rsidRPr="00DA7F6E">
        <w:rPr>
          <w:spacing w:val="-3"/>
        </w:rPr>
        <w:t xml:space="preserve"> </w:t>
      </w:r>
      <w:r>
        <w:t>isolate was effective, or 14 days from the time the order to quarantine was</w:t>
      </w:r>
      <w:r w:rsidRPr="00DA7F6E">
        <w:rPr>
          <w:spacing w:val="-14"/>
        </w:rPr>
        <w:t xml:space="preserve"> </w:t>
      </w:r>
      <w:r>
        <w:t>effective.</w:t>
      </w:r>
    </w:p>
    <w:p w:rsidR="002C0458" w:rsidRDefault="008963D1" w:rsidP="002C0458">
      <w:pPr>
        <w:pStyle w:val="BodyText"/>
        <w:spacing w:before="960" w:line="254" w:lineRule="exact"/>
        <w:ind w:left="504" w:right="302"/>
        <w:rPr>
          <w:b/>
          <w:color w:val="C00000"/>
        </w:rPr>
      </w:pPr>
      <w:r w:rsidRPr="008963D1">
        <w:rPr>
          <w:noProof/>
          <w:lang w:eastAsia="zh-CN"/>
        </w:rPr>
      </w:r>
      <w:r w:rsidRPr="008963D1">
        <w:rPr>
          <w:noProof/>
          <w:lang w:eastAsia="zh-CN"/>
        </w:rPr>
        <w:pict>
          <v:line id="Straight Connector 2" o:spid="_x0000_s1026" alt="A line for the represntative approving the program to sign and date." style="visibility:visible;mso-position-horizontal-relative:char;mso-position-vertical-relative:line" from="0,0" to="484.85pt,0" strokecolor="windowText" strokeweight="1pt">
            <o:lock v:ext="edit" shapetype="f"/>
            <w10:wrap type="none"/>
            <w10:anchorlock/>
          </v:line>
        </w:pict>
      </w:r>
    </w:p>
    <w:p w:rsidR="00527122" w:rsidRPr="001D3C14" w:rsidRDefault="001B511E" w:rsidP="002C0458">
      <w:pPr>
        <w:pStyle w:val="BodyText"/>
        <w:spacing w:before="0" w:line="254" w:lineRule="exact"/>
        <w:ind w:left="504" w:right="302"/>
        <w:rPr>
          <w:b/>
        </w:rPr>
      </w:pPr>
      <w:r w:rsidRPr="001D3C14">
        <w:rPr>
          <w:b/>
        </w:rPr>
        <w:t>Brenda Sutter, Lead Teacher – Laurel Tree Charter School</w:t>
      </w:r>
    </w:p>
    <w:p w:rsidR="00527122" w:rsidRDefault="00527122" w:rsidP="00796D5B">
      <w:pPr>
        <w:pStyle w:val="BodyText"/>
        <w:spacing w:before="0" w:line="249" w:lineRule="auto"/>
        <w:ind w:left="500" w:right="144"/>
      </w:pPr>
    </w:p>
    <w:p w:rsidR="00D86326" w:rsidRDefault="00D86326" w:rsidP="0069794A">
      <w:pPr>
        <w:ind w:right="504"/>
        <w:rPr>
          <w:b/>
          <w:bCs/>
          <w:sz w:val="30"/>
          <w:szCs w:val="30"/>
        </w:rPr>
      </w:pPr>
      <w:r>
        <w:br w:type="page"/>
      </w:r>
      <w:bookmarkStart w:id="0" w:name="_GoBack"/>
      <w:bookmarkEnd w:id="0"/>
    </w:p>
    <w:p w:rsidR="00D86326" w:rsidRPr="00961C92" w:rsidRDefault="00D86326" w:rsidP="00EC2542">
      <w:pPr>
        <w:pStyle w:val="Heading2"/>
      </w:pPr>
      <w:r w:rsidRPr="00961C92">
        <w:lastRenderedPageBreak/>
        <w:t>Appendix A: Identification of COVID-19 Hazards</w:t>
      </w:r>
    </w:p>
    <w:p w:rsidR="00A725D2" w:rsidRDefault="00A725D2" w:rsidP="008B0504">
      <w:pPr>
        <w:pStyle w:val="BodyText"/>
        <w:tabs>
          <w:tab w:val="left" w:pos="12379"/>
        </w:tabs>
        <w:spacing w:before="120"/>
        <w:ind w:left="140"/>
      </w:pPr>
      <w:r w:rsidRPr="00A725D2">
        <w:t>All persons, regardless of symptoms or negative COVID-19 test results, will be considered potentially infectious</w:t>
      </w:r>
      <w:r>
        <w:t xml:space="preserve">.  Particular attention will be paid to areas where people may congregate or come in contact with one another, regardless of whether employees are performing an assigned work task or not. For example:  </w:t>
      </w:r>
      <w:r w:rsidR="00016304">
        <w:t>meetings, entrances</w:t>
      </w:r>
      <w:r>
        <w:t>, bathrooms, hallways, aisles, walkways, elevators, break or eating areas, cool-down areas, and waiting areas.</w:t>
      </w:r>
    </w:p>
    <w:p w:rsidR="00A725D2" w:rsidRDefault="00A725D2" w:rsidP="008B0504">
      <w:pPr>
        <w:pStyle w:val="BodyText"/>
        <w:tabs>
          <w:tab w:val="left" w:pos="12379"/>
        </w:tabs>
        <w:spacing w:before="120"/>
        <w:ind w:left="140"/>
        <w:rPr>
          <w:b/>
          <w:bCs/>
        </w:rPr>
      </w:pPr>
      <w:r>
        <w:t xml:space="preserve">Evaluation of potential workplace exposure </w:t>
      </w:r>
      <w:r w:rsidR="00016304">
        <w:t xml:space="preserve">will be </w:t>
      </w:r>
      <w:r>
        <w:t>to all persons at the workplace or who may enter the workplace, including coworkers, employees of other entities, members of the public, customers or clients, and independent contractors. We will consider how employees and other persons enter, leave, and travel through the workplace, in addition to addressing fixed work locations.</w:t>
      </w:r>
    </w:p>
    <w:p w:rsidR="00CE5A12" w:rsidRDefault="00D86326" w:rsidP="00CE5A12">
      <w:pPr>
        <w:pStyle w:val="BodyText"/>
        <w:tabs>
          <w:tab w:val="left" w:pos="12379"/>
        </w:tabs>
        <w:spacing w:before="240"/>
        <w:ind w:left="140"/>
        <w:rPr>
          <w:color w:val="D2232A"/>
        </w:rPr>
      </w:pPr>
      <w:r w:rsidRPr="009D6685">
        <w:rPr>
          <w:b/>
          <w:bCs/>
        </w:rPr>
        <w:t>Person conducting the evaluation</w:t>
      </w:r>
      <w:r>
        <w:t>:</w:t>
      </w:r>
      <w:r w:rsidRPr="00CF3BDC">
        <w:rPr>
          <w:b/>
          <w:spacing w:val="-10"/>
        </w:rPr>
        <w:t xml:space="preserve"> </w:t>
      </w:r>
    </w:p>
    <w:p w:rsidR="00D86326" w:rsidRDefault="00D86326" w:rsidP="00CE5A12">
      <w:pPr>
        <w:pStyle w:val="BodyText"/>
        <w:tabs>
          <w:tab w:val="left" w:pos="12379"/>
        </w:tabs>
        <w:spacing w:before="240"/>
        <w:ind w:left="140"/>
      </w:pPr>
      <w:r w:rsidRPr="009D6685">
        <w:rPr>
          <w:b/>
          <w:bCs/>
        </w:rPr>
        <w:t>Date</w:t>
      </w:r>
      <w:r>
        <w:t xml:space="preserve">: </w:t>
      </w:r>
    </w:p>
    <w:p w:rsidR="00D86326" w:rsidRDefault="00D86326" w:rsidP="00CE5A12">
      <w:pPr>
        <w:pStyle w:val="BodyText"/>
        <w:spacing w:before="240" w:after="240"/>
        <w:ind w:left="140"/>
        <w:rPr>
          <w:color w:val="D2232A"/>
        </w:rPr>
      </w:pPr>
      <w:r w:rsidRPr="009D6685">
        <w:rPr>
          <w:b/>
          <w:bCs/>
        </w:rPr>
        <w:t>Name(s) of employee and authorized employee representative that participated</w:t>
      </w:r>
      <w:r>
        <w:t xml:space="preserve">: </w:t>
      </w: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80"/>
        <w:gridCol w:w="2070"/>
        <w:gridCol w:w="3240"/>
        <w:gridCol w:w="2610"/>
      </w:tblGrid>
      <w:tr w:rsidR="00D86326" w:rsidTr="00D85E5B">
        <w:trPr>
          <w:trHeight w:val="1092"/>
          <w:tblHeader/>
        </w:trPr>
        <w:tc>
          <w:tcPr>
            <w:tcW w:w="2880" w:type="dxa"/>
            <w:shd w:val="clear" w:color="auto" w:fill="DBE5F1"/>
            <w:vAlign w:val="center"/>
          </w:tcPr>
          <w:p w:rsidR="00D86326" w:rsidRPr="002817EC" w:rsidRDefault="00D86326" w:rsidP="00F068CB">
            <w:pPr>
              <w:pStyle w:val="TableParagraph"/>
              <w:spacing w:before="16" w:line="260" w:lineRule="atLeast"/>
              <w:ind w:left="80" w:right="108"/>
              <w:rPr>
                <w:b/>
                <w:bCs/>
              </w:rPr>
            </w:pPr>
            <w:r w:rsidRPr="002817EC">
              <w:rPr>
                <w:b/>
                <w:bCs/>
              </w:rPr>
              <w:t xml:space="preserve">Interaction, area, </w:t>
            </w:r>
            <w:r w:rsidRPr="002817EC">
              <w:rPr>
                <w:b/>
                <w:bCs/>
                <w:spacing w:val="-3"/>
              </w:rPr>
              <w:t xml:space="preserve">activity, </w:t>
            </w:r>
            <w:r w:rsidRPr="002817EC">
              <w:rPr>
                <w:b/>
                <w:bCs/>
              </w:rPr>
              <w:t>work task, process, equipment and material that potentially exposes employees</w:t>
            </w:r>
            <w:r w:rsidRPr="002817EC">
              <w:rPr>
                <w:b/>
                <w:bCs/>
                <w:spacing w:val="-25"/>
              </w:rPr>
              <w:t xml:space="preserve"> </w:t>
            </w:r>
            <w:r w:rsidRPr="002817EC">
              <w:rPr>
                <w:b/>
                <w:bCs/>
              </w:rPr>
              <w:t>to COVID-19</w:t>
            </w:r>
            <w:r w:rsidRPr="002817EC">
              <w:rPr>
                <w:b/>
                <w:bCs/>
                <w:spacing w:val="-2"/>
              </w:rPr>
              <w:t xml:space="preserve"> </w:t>
            </w:r>
            <w:r w:rsidRPr="002817EC">
              <w:rPr>
                <w:b/>
                <w:bCs/>
              </w:rPr>
              <w:t>hazards</w:t>
            </w:r>
          </w:p>
        </w:tc>
        <w:tc>
          <w:tcPr>
            <w:tcW w:w="2070" w:type="dxa"/>
            <w:shd w:val="clear" w:color="auto" w:fill="DBE5F1"/>
            <w:vAlign w:val="center"/>
          </w:tcPr>
          <w:p w:rsidR="00D86326" w:rsidRPr="002817EC" w:rsidRDefault="00D86326" w:rsidP="00F068CB">
            <w:pPr>
              <w:pStyle w:val="TableParagraph"/>
              <w:spacing w:before="24"/>
              <w:ind w:left="80"/>
              <w:rPr>
                <w:b/>
                <w:bCs/>
              </w:rPr>
            </w:pPr>
            <w:r w:rsidRPr="002817EC">
              <w:rPr>
                <w:b/>
                <w:bCs/>
              </w:rPr>
              <w:t>Places and times</w:t>
            </w:r>
          </w:p>
        </w:tc>
        <w:tc>
          <w:tcPr>
            <w:tcW w:w="3240" w:type="dxa"/>
            <w:shd w:val="clear" w:color="auto" w:fill="DBE5F1"/>
            <w:vAlign w:val="center"/>
          </w:tcPr>
          <w:p w:rsidR="00D86326" w:rsidRPr="002817EC" w:rsidRDefault="00D86326" w:rsidP="00F068CB">
            <w:pPr>
              <w:pStyle w:val="TableParagraph"/>
              <w:spacing w:before="24" w:line="249" w:lineRule="auto"/>
              <w:ind w:left="80"/>
              <w:rPr>
                <w:b/>
                <w:bCs/>
              </w:rPr>
            </w:pPr>
            <w:r w:rsidRPr="002817EC">
              <w:rPr>
                <w:b/>
                <w:bCs/>
              </w:rPr>
              <w:t>Potential for COVID-19 exposures and employees affected, including members of the public and employees of other employers</w:t>
            </w:r>
          </w:p>
        </w:tc>
        <w:tc>
          <w:tcPr>
            <w:tcW w:w="2610" w:type="dxa"/>
            <w:shd w:val="clear" w:color="auto" w:fill="DBE5F1"/>
            <w:vAlign w:val="center"/>
          </w:tcPr>
          <w:p w:rsidR="00D86326" w:rsidRPr="002817EC" w:rsidRDefault="00D86326" w:rsidP="00F068CB">
            <w:pPr>
              <w:pStyle w:val="TableParagraph"/>
              <w:spacing w:before="16" w:line="260" w:lineRule="atLeast"/>
              <w:ind w:left="80" w:right="353"/>
              <w:rPr>
                <w:b/>
                <w:bCs/>
              </w:rPr>
            </w:pPr>
            <w:r w:rsidRPr="002817EC">
              <w:rPr>
                <w:b/>
                <w:bCs/>
              </w:rPr>
              <w:t>Existing and/or additional COVID-19 prevention controls, including barriers, partitions and ventilation</w:t>
            </w:r>
          </w:p>
        </w:tc>
      </w:tr>
      <w:tr w:rsidR="00D86326" w:rsidTr="00CF3BDC">
        <w:trPr>
          <w:trHeight w:val="957"/>
        </w:trPr>
        <w:tc>
          <w:tcPr>
            <w:tcW w:w="2880" w:type="dxa"/>
          </w:tcPr>
          <w:p w:rsidR="00D86326" w:rsidRDefault="00D86326" w:rsidP="00F068CB">
            <w:pPr>
              <w:pStyle w:val="TableParagraph"/>
              <w:rPr>
                <w:rFonts w:ascii="Times New Roman"/>
              </w:rPr>
            </w:pPr>
          </w:p>
        </w:tc>
        <w:tc>
          <w:tcPr>
            <w:tcW w:w="2070" w:type="dxa"/>
          </w:tcPr>
          <w:p w:rsidR="00D86326" w:rsidRDefault="00D86326" w:rsidP="00F068CB">
            <w:pPr>
              <w:pStyle w:val="TableParagraph"/>
              <w:rPr>
                <w:rFonts w:ascii="Times New Roman"/>
              </w:rPr>
            </w:pPr>
          </w:p>
        </w:tc>
        <w:tc>
          <w:tcPr>
            <w:tcW w:w="3240" w:type="dxa"/>
          </w:tcPr>
          <w:p w:rsidR="00D86326" w:rsidRDefault="00D86326" w:rsidP="00F068CB">
            <w:pPr>
              <w:pStyle w:val="TableParagraph"/>
              <w:rPr>
                <w:rFonts w:ascii="Times New Roman"/>
              </w:rPr>
            </w:pPr>
          </w:p>
        </w:tc>
        <w:tc>
          <w:tcPr>
            <w:tcW w:w="2610" w:type="dxa"/>
          </w:tcPr>
          <w:p w:rsidR="00D86326" w:rsidRDefault="00D86326" w:rsidP="00F068CB">
            <w:pPr>
              <w:pStyle w:val="TableParagraph"/>
              <w:rPr>
                <w:rFonts w:ascii="Times New Roman"/>
              </w:rPr>
            </w:pPr>
          </w:p>
        </w:tc>
      </w:tr>
      <w:tr w:rsidR="00D86326" w:rsidTr="00CF3BDC">
        <w:trPr>
          <w:trHeight w:val="957"/>
        </w:trPr>
        <w:tc>
          <w:tcPr>
            <w:tcW w:w="2880" w:type="dxa"/>
          </w:tcPr>
          <w:p w:rsidR="00D86326" w:rsidRDefault="00D86326" w:rsidP="00F068CB">
            <w:pPr>
              <w:pStyle w:val="TableParagraph"/>
              <w:rPr>
                <w:rFonts w:ascii="Times New Roman"/>
              </w:rPr>
            </w:pPr>
          </w:p>
        </w:tc>
        <w:tc>
          <w:tcPr>
            <w:tcW w:w="2070" w:type="dxa"/>
          </w:tcPr>
          <w:p w:rsidR="00D86326" w:rsidRDefault="00D86326" w:rsidP="00F068CB">
            <w:pPr>
              <w:pStyle w:val="TableParagraph"/>
              <w:rPr>
                <w:rFonts w:ascii="Times New Roman"/>
              </w:rPr>
            </w:pPr>
          </w:p>
        </w:tc>
        <w:tc>
          <w:tcPr>
            <w:tcW w:w="3240" w:type="dxa"/>
          </w:tcPr>
          <w:p w:rsidR="00D86326" w:rsidRDefault="00D86326" w:rsidP="00F068CB">
            <w:pPr>
              <w:pStyle w:val="TableParagraph"/>
              <w:rPr>
                <w:rFonts w:ascii="Times New Roman"/>
              </w:rPr>
            </w:pPr>
          </w:p>
        </w:tc>
        <w:tc>
          <w:tcPr>
            <w:tcW w:w="2610" w:type="dxa"/>
          </w:tcPr>
          <w:p w:rsidR="00D86326" w:rsidRDefault="00D86326" w:rsidP="00F068CB">
            <w:pPr>
              <w:pStyle w:val="TableParagraph"/>
              <w:rPr>
                <w:rFonts w:ascii="Times New Roman"/>
              </w:rPr>
            </w:pPr>
          </w:p>
        </w:tc>
      </w:tr>
      <w:tr w:rsidR="00D86326" w:rsidTr="00CF3BDC">
        <w:trPr>
          <w:trHeight w:val="957"/>
        </w:trPr>
        <w:tc>
          <w:tcPr>
            <w:tcW w:w="2880" w:type="dxa"/>
          </w:tcPr>
          <w:p w:rsidR="00D86326" w:rsidRDefault="00D86326" w:rsidP="00F068CB">
            <w:pPr>
              <w:pStyle w:val="TableParagraph"/>
              <w:rPr>
                <w:rFonts w:ascii="Times New Roman"/>
              </w:rPr>
            </w:pPr>
          </w:p>
        </w:tc>
        <w:tc>
          <w:tcPr>
            <w:tcW w:w="2070" w:type="dxa"/>
          </w:tcPr>
          <w:p w:rsidR="00D86326" w:rsidRDefault="00D86326" w:rsidP="00F068CB">
            <w:pPr>
              <w:pStyle w:val="TableParagraph"/>
              <w:rPr>
                <w:rFonts w:ascii="Times New Roman"/>
              </w:rPr>
            </w:pPr>
          </w:p>
        </w:tc>
        <w:tc>
          <w:tcPr>
            <w:tcW w:w="3240" w:type="dxa"/>
          </w:tcPr>
          <w:p w:rsidR="00D86326" w:rsidRDefault="00D86326" w:rsidP="00F068CB">
            <w:pPr>
              <w:pStyle w:val="TableParagraph"/>
              <w:rPr>
                <w:rFonts w:ascii="Times New Roman"/>
              </w:rPr>
            </w:pPr>
          </w:p>
        </w:tc>
        <w:tc>
          <w:tcPr>
            <w:tcW w:w="2610" w:type="dxa"/>
          </w:tcPr>
          <w:p w:rsidR="00D86326" w:rsidRDefault="00D86326" w:rsidP="00F068CB">
            <w:pPr>
              <w:pStyle w:val="TableParagraph"/>
              <w:rPr>
                <w:rFonts w:ascii="Times New Roman"/>
              </w:rPr>
            </w:pPr>
          </w:p>
        </w:tc>
      </w:tr>
      <w:tr w:rsidR="00D86326" w:rsidTr="00CF3BDC">
        <w:trPr>
          <w:trHeight w:val="957"/>
        </w:trPr>
        <w:tc>
          <w:tcPr>
            <w:tcW w:w="2880" w:type="dxa"/>
          </w:tcPr>
          <w:p w:rsidR="00D86326" w:rsidRDefault="00D86326" w:rsidP="00F068CB">
            <w:pPr>
              <w:pStyle w:val="TableParagraph"/>
              <w:rPr>
                <w:rFonts w:ascii="Times New Roman"/>
              </w:rPr>
            </w:pPr>
          </w:p>
        </w:tc>
        <w:tc>
          <w:tcPr>
            <w:tcW w:w="2070" w:type="dxa"/>
          </w:tcPr>
          <w:p w:rsidR="00D86326" w:rsidRDefault="00D86326" w:rsidP="00F068CB">
            <w:pPr>
              <w:pStyle w:val="TableParagraph"/>
              <w:rPr>
                <w:rFonts w:ascii="Times New Roman"/>
              </w:rPr>
            </w:pPr>
          </w:p>
        </w:tc>
        <w:tc>
          <w:tcPr>
            <w:tcW w:w="3240" w:type="dxa"/>
          </w:tcPr>
          <w:p w:rsidR="00D86326" w:rsidRDefault="00D86326" w:rsidP="00F068CB">
            <w:pPr>
              <w:pStyle w:val="TableParagraph"/>
              <w:rPr>
                <w:rFonts w:ascii="Times New Roman"/>
              </w:rPr>
            </w:pPr>
          </w:p>
        </w:tc>
        <w:tc>
          <w:tcPr>
            <w:tcW w:w="2610" w:type="dxa"/>
          </w:tcPr>
          <w:p w:rsidR="00D86326" w:rsidRDefault="00D86326" w:rsidP="00F068CB">
            <w:pPr>
              <w:pStyle w:val="TableParagraph"/>
              <w:rPr>
                <w:rFonts w:ascii="Times New Roman"/>
              </w:rPr>
            </w:pPr>
          </w:p>
        </w:tc>
      </w:tr>
      <w:tr w:rsidR="00D86326" w:rsidTr="00CF3BDC">
        <w:trPr>
          <w:trHeight w:val="957"/>
        </w:trPr>
        <w:tc>
          <w:tcPr>
            <w:tcW w:w="2880" w:type="dxa"/>
          </w:tcPr>
          <w:p w:rsidR="00D86326" w:rsidRDefault="00D86326" w:rsidP="00F068CB">
            <w:pPr>
              <w:pStyle w:val="TableParagraph"/>
              <w:rPr>
                <w:rFonts w:ascii="Times New Roman"/>
              </w:rPr>
            </w:pPr>
          </w:p>
        </w:tc>
        <w:tc>
          <w:tcPr>
            <w:tcW w:w="2070" w:type="dxa"/>
          </w:tcPr>
          <w:p w:rsidR="00D86326" w:rsidRDefault="00D86326" w:rsidP="00F068CB">
            <w:pPr>
              <w:pStyle w:val="TableParagraph"/>
              <w:rPr>
                <w:rFonts w:ascii="Times New Roman"/>
              </w:rPr>
            </w:pPr>
          </w:p>
        </w:tc>
        <w:tc>
          <w:tcPr>
            <w:tcW w:w="3240" w:type="dxa"/>
          </w:tcPr>
          <w:p w:rsidR="00D86326" w:rsidRDefault="00D86326" w:rsidP="00F068CB">
            <w:pPr>
              <w:pStyle w:val="TableParagraph"/>
              <w:rPr>
                <w:rFonts w:ascii="Times New Roman"/>
              </w:rPr>
            </w:pPr>
          </w:p>
        </w:tc>
        <w:tc>
          <w:tcPr>
            <w:tcW w:w="2610" w:type="dxa"/>
          </w:tcPr>
          <w:p w:rsidR="00D86326" w:rsidRDefault="00D86326" w:rsidP="00F068CB">
            <w:pPr>
              <w:pStyle w:val="TableParagraph"/>
              <w:rPr>
                <w:rFonts w:ascii="Times New Roman"/>
              </w:rPr>
            </w:pPr>
          </w:p>
        </w:tc>
      </w:tr>
      <w:tr w:rsidR="00D86326" w:rsidTr="00CF3BDC">
        <w:trPr>
          <w:trHeight w:val="957"/>
        </w:trPr>
        <w:tc>
          <w:tcPr>
            <w:tcW w:w="2880" w:type="dxa"/>
          </w:tcPr>
          <w:p w:rsidR="00D86326" w:rsidRDefault="00D86326" w:rsidP="00F068CB">
            <w:pPr>
              <w:pStyle w:val="TableParagraph"/>
              <w:rPr>
                <w:rFonts w:ascii="Times New Roman"/>
              </w:rPr>
            </w:pPr>
          </w:p>
        </w:tc>
        <w:tc>
          <w:tcPr>
            <w:tcW w:w="2070" w:type="dxa"/>
          </w:tcPr>
          <w:p w:rsidR="00D86326" w:rsidRDefault="00D86326" w:rsidP="00F068CB">
            <w:pPr>
              <w:pStyle w:val="TableParagraph"/>
              <w:rPr>
                <w:rFonts w:ascii="Times New Roman"/>
              </w:rPr>
            </w:pPr>
          </w:p>
        </w:tc>
        <w:tc>
          <w:tcPr>
            <w:tcW w:w="3240" w:type="dxa"/>
          </w:tcPr>
          <w:p w:rsidR="00D86326" w:rsidRDefault="00D86326" w:rsidP="00F068CB">
            <w:pPr>
              <w:pStyle w:val="TableParagraph"/>
              <w:rPr>
                <w:rFonts w:ascii="Times New Roman"/>
              </w:rPr>
            </w:pPr>
          </w:p>
        </w:tc>
        <w:tc>
          <w:tcPr>
            <w:tcW w:w="2610" w:type="dxa"/>
          </w:tcPr>
          <w:p w:rsidR="00D86326" w:rsidRDefault="00D86326" w:rsidP="00F068CB">
            <w:pPr>
              <w:pStyle w:val="TableParagraph"/>
              <w:rPr>
                <w:rFonts w:ascii="Times New Roman"/>
              </w:rPr>
            </w:pPr>
          </w:p>
        </w:tc>
      </w:tr>
      <w:tr w:rsidR="00D86326" w:rsidTr="00CF3BDC">
        <w:trPr>
          <w:trHeight w:val="957"/>
        </w:trPr>
        <w:tc>
          <w:tcPr>
            <w:tcW w:w="2880" w:type="dxa"/>
          </w:tcPr>
          <w:p w:rsidR="00D86326" w:rsidRDefault="00D86326" w:rsidP="00F068CB">
            <w:pPr>
              <w:pStyle w:val="TableParagraph"/>
              <w:rPr>
                <w:rFonts w:ascii="Times New Roman"/>
              </w:rPr>
            </w:pPr>
          </w:p>
        </w:tc>
        <w:tc>
          <w:tcPr>
            <w:tcW w:w="2070" w:type="dxa"/>
          </w:tcPr>
          <w:p w:rsidR="00D86326" w:rsidRDefault="00D86326" w:rsidP="00F068CB">
            <w:pPr>
              <w:pStyle w:val="TableParagraph"/>
              <w:rPr>
                <w:rFonts w:ascii="Times New Roman"/>
              </w:rPr>
            </w:pPr>
          </w:p>
        </w:tc>
        <w:tc>
          <w:tcPr>
            <w:tcW w:w="3240" w:type="dxa"/>
          </w:tcPr>
          <w:p w:rsidR="00D86326" w:rsidRDefault="00D86326" w:rsidP="00F068CB">
            <w:pPr>
              <w:pStyle w:val="TableParagraph"/>
              <w:rPr>
                <w:rFonts w:ascii="Times New Roman"/>
              </w:rPr>
            </w:pPr>
          </w:p>
        </w:tc>
        <w:tc>
          <w:tcPr>
            <w:tcW w:w="2610" w:type="dxa"/>
          </w:tcPr>
          <w:p w:rsidR="00D86326" w:rsidRDefault="00D86326" w:rsidP="00F068CB">
            <w:pPr>
              <w:pStyle w:val="TableParagraph"/>
              <w:rPr>
                <w:rFonts w:ascii="Times New Roman"/>
              </w:rPr>
            </w:pPr>
          </w:p>
        </w:tc>
      </w:tr>
    </w:tbl>
    <w:p w:rsidR="00D86326" w:rsidRDefault="00D86326" w:rsidP="00D86326">
      <w:pPr>
        <w:rPr>
          <w:rFonts w:ascii="Times New Roman"/>
        </w:rPr>
        <w:sectPr w:rsidR="00D86326" w:rsidSect="00F068CB">
          <w:pgSz w:w="12240" w:h="15840"/>
          <w:pgMar w:top="720" w:right="720" w:bottom="720" w:left="720" w:header="720" w:footer="720" w:gutter="0"/>
          <w:cols w:space="720"/>
          <w:docGrid w:linePitch="299"/>
        </w:sectPr>
      </w:pPr>
    </w:p>
    <w:p w:rsidR="00D86326" w:rsidRPr="00961C92" w:rsidRDefault="00D86326" w:rsidP="00CF3BDC">
      <w:pPr>
        <w:pStyle w:val="Heading2"/>
        <w:spacing w:before="0"/>
      </w:pPr>
      <w:r w:rsidRPr="00961C92">
        <w:lastRenderedPageBreak/>
        <w:t xml:space="preserve">Appendix </w:t>
      </w:r>
      <w:r w:rsidR="000C05C3" w:rsidRPr="00961C92">
        <w:t>B</w:t>
      </w:r>
      <w:r w:rsidRPr="00961C92">
        <w:t>: COVID-19 Inspections</w:t>
      </w:r>
    </w:p>
    <w:p w:rsidR="00D86326" w:rsidRDefault="00D86326" w:rsidP="0057225E">
      <w:pPr>
        <w:pStyle w:val="BodyText"/>
        <w:tabs>
          <w:tab w:val="left" w:pos="3019"/>
          <w:tab w:val="left" w:pos="9500"/>
        </w:tabs>
        <w:spacing w:before="120"/>
        <w:ind w:left="140"/>
      </w:pPr>
      <w:r w:rsidRPr="002B529B">
        <w:rPr>
          <w:b/>
          <w:bCs/>
        </w:rPr>
        <w:t>Date:</w:t>
      </w:r>
      <w:r>
        <w:rPr>
          <w:b/>
          <w:bCs/>
        </w:rPr>
        <w:t xml:space="preserve"> </w:t>
      </w:r>
      <w:r w:rsidRPr="00CF3BDC">
        <w:rPr>
          <w:b/>
          <w:color w:val="D2232A"/>
        </w:rPr>
        <w:t>[enter date]</w:t>
      </w:r>
    </w:p>
    <w:p w:rsidR="00D86326" w:rsidRDefault="00D86326" w:rsidP="0057225E">
      <w:pPr>
        <w:pStyle w:val="BodyText"/>
        <w:tabs>
          <w:tab w:val="left" w:pos="3019"/>
          <w:tab w:val="left" w:pos="9500"/>
        </w:tabs>
        <w:spacing w:before="120"/>
        <w:ind w:left="140"/>
      </w:pPr>
      <w:r w:rsidRPr="002B529B">
        <w:rPr>
          <w:b/>
          <w:bCs/>
        </w:rPr>
        <w:t>Name of person conducting</w:t>
      </w:r>
      <w:r w:rsidRPr="002B529B">
        <w:rPr>
          <w:b/>
          <w:bCs/>
          <w:spacing w:val="-14"/>
        </w:rPr>
        <w:t xml:space="preserve"> </w:t>
      </w:r>
      <w:r w:rsidRPr="002B529B">
        <w:rPr>
          <w:b/>
          <w:bCs/>
        </w:rPr>
        <w:t>the</w:t>
      </w:r>
      <w:r w:rsidRPr="002B529B">
        <w:rPr>
          <w:b/>
          <w:bCs/>
          <w:spacing w:val="-3"/>
        </w:rPr>
        <w:t xml:space="preserve"> </w:t>
      </w:r>
      <w:r w:rsidRPr="002B529B">
        <w:rPr>
          <w:b/>
          <w:bCs/>
        </w:rPr>
        <w:t>inspection</w:t>
      </w:r>
      <w:r>
        <w:t xml:space="preserve">: </w:t>
      </w:r>
      <w:r w:rsidRPr="00CF3BDC">
        <w:rPr>
          <w:b/>
          <w:color w:val="D2232A"/>
        </w:rPr>
        <w:t>[enter names]</w:t>
      </w:r>
    </w:p>
    <w:p w:rsidR="00D86326" w:rsidRDefault="00D86326" w:rsidP="002C0458">
      <w:pPr>
        <w:pStyle w:val="BodyText"/>
        <w:tabs>
          <w:tab w:val="left" w:pos="3019"/>
          <w:tab w:val="left" w:pos="9500"/>
        </w:tabs>
        <w:spacing w:before="120" w:after="120"/>
        <w:ind w:left="140"/>
      </w:pPr>
      <w:r w:rsidRPr="002B529B">
        <w:rPr>
          <w:b/>
          <w:bCs/>
        </w:rPr>
        <w:t>Work location</w:t>
      </w:r>
      <w:r w:rsidRPr="002B529B">
        <w:rPr>
          <w:b/>
          <w:bCs/>
          <w:spacing w:val="-3"/>
        </w:rPr>
        <w:t xml:space="preserve"> </w:t>
      </w:r>
      <w:r w:rsidRPr="002B529B">
        <w:rPr>
          <w:b/>
          <w:bCs/>
        </w:rPr>
        <w:t>evaluated</w:t>
      </w:r>
      <w:r>
        <w:t xml:space="preserve">: </w:t>
      </w:r>
      <w:r w:rsidRPr="00CF3BDC">
        <w:rPr>
          <w:b/>
          <w:color w:val="D2232A"/>
        </w:rPr>
        <w:t>[enter information]</w:t>
      </w:r>
    </w:p>
    <w:tbl>
      <w:tblPr>
        <w:tblW w:w="1054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70"/>
        <w:gridCol w:w="1710"/>
        <w:gridCol w:w="2070"/>
        <w:gridCol w:w="1890"/>
      </w:tblGrid>
      <w:tr w:rsidR="00D86326" w:rsidRPr="002817EC" w:rsidTr="00D85E5B">
        <w:trPr>
          <w:trHeight w:val="325"/>
        </w:trPr>
        <w:tc>
          <w:tcPr>
            <w:tcW w:w="4870" w:type="dxa"/>
            <w:shd w:val="clear" w:color="auto" w:fill="DBE5F1"/>
            <w:vAlign w:val="center"/>
          </w:tcPr>
          <w:p w:rsidR="00D86326" w:rsidRPr="002817EC" w:rsidRDefault="00D86326" w:rsidP="00F068CB">
            <w:pPr>
              <w:pStyle w:val="TableParagraph"/>
              <w:spacing w:before="24"/>
              <w:jc w:val="center"/>
              <w:rPr>
                <w:b/>
                <w:bCs/>
              </w:rPr>
            </w:pPr>
            <w:r w:rsidRPr="002817EC">
              <w:rPr>
                <w:b/>
                <w:bCs/>
              </w:rPr>
              <w:t>Exposure Controls</w:t>
            </w:r>
          </w:p>
        </w:tc>
        <w:tc>
          <w:tcPr>
            <w:tcW w:w="1710" w:type="dxa"/>
            <w:shd w:val="clear" w:color="auto" w:fill="DBE5F1"/>
            <w:vAlign w:val="center"/>
          </w:tcPr>
          <w:p w:rsidR="00D86326" w:rsidRPr="002817EC" w:rsidRDefault="00D86326" w:rsidP="00F068CB">
            <w:pPr>
              <w:pStyle w:val="TableParagraph"/>
              <w:spacing w:before="24"/>
              <w:jc w:val="center"/>
              <w:rPr>
                <w:b/>
                <w:bCs/>
              </w:rPr>
            </w:pPr>
            <w:r w:rsidRPr="002817EC">
              <w:rPr>
                <w:b/>
                <w:bCs/>
              </w:rPr>
              <w:t>Status</w:t>
            </w:r>
          </w:p>
        </w:tc>
        <w:tc>
          <w:tcPr>
            <w:tcW w:w="2070" w:type="dxa"/>
            <w:shd w:val="clear" w:color="auto" w:fill="DBE5F1"/>
            <w:vAlign w:val="center"/>
          </w:tcPr>
          <w:p w:rsidR="00D86326" w:rsidRPr="002817EC" w:rsidRDefault="00D86326" w:rsidP="00F068CB">
            <w:pPr>
              <w:pStyle w:val="TableParagraph"/>
              <w:spacing w:before="24"/>
              <w:jc w:val="center"/>
              <w:rPr>
                <w:b/>
                <w:bCs/>
              </w:rPr>
            </w:pPr>
            <w:r w:rsidRPr="002817EC">
              <w:rPr>
                <w:b/>
                <w:bCs/>
              </w:rPr>
              <w:t>Person Assigned to Correct</w:t>
            </w:r>
          </w:p>
        </w:tc>
        <w:tc>
          <w:tcPr>
            <w:tcW w:w="1890" w:type="dxa"/>
            <w:shd w:val="clear" w:color="auto" w:fill="DBE5F1"/>
            <w:vAlign w:val="center"/>
          </w:tcPr>
          <w:p w:rsidR="00D86326" w:rsidRPr="002817EC" w:rsidRDefault="00D86326" w:rsidP="00F068CB">
            <w:pPr>
              <w:pStyle w:val="TableParagraph"/>
              <w:spacing w:before="24"/>
              <w:jc w:val="center"/>
              <w:rPr>
                <w:b/>
                <w:bCs/>
              </w:rPr>
            </w:pPr>
            <w:r w:rsidRPr="002817EC">
              <w:rPr>
                <w:b/>
                <w:bCs/>
              </w:rPr>
              <w:t>Date Corrected</w:t>
            </w:r>
          </w:p>
        </w:tc>
      </w:tr>
      <w:tr w:rsidR="00D86326" w:rsidTr="004C7C20">
        <w:trPr>
          <w:trHeight w:val="300"/>
        </w:trPr>
        <w:tc>
          <w:tcPr>
            <w:tcW w:w="4870" w:type="dxa"/>
          </w:tcPr>
          <w:p w:rsidR="00D86326" w:rsidRPr="00E07001" w:rsidRDefault="00D86326" w:rsidP="00924998">
            <w:pPr>
              <w:pStyle w:val="TableParagraph"/>
              <w:spacing w:before="120" w:after="120"/>
              <w:ind w:left="80"/>
              <w:rPr>
                <w:b/>
                <w:bCs/>
              </w:rPr>
            </w:pPr>
            <w:r w:rsidRPr="00E07001">
              <w:rPr>
                <w:b/>
                <w:bCs/>
              </w:rPr>
              <w:t>Engineering</w:t>
            </w: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300"/>
        </w:trPr>
        <w:tc>
          <w:tcPr>
            <w:tcW w:w="4870" w:type="dxa"/>
          </w:tcPr>
          <w:p w:rsidR="00D86326" w:rsidRDefault="00D86326" w:rsidP="004C7C20">
            <w:pPr>
              <w:pStyle w:val="TableParagraph"/>
              <w:spacing w:before="60" w:after="60"/>
              <w:ind w:right="161"/>
              <w:jc w:val="right"/>
            </w:pPr>
            <w:r>
              <w:t>Barriers/partitions</w:t>
            </w: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564"/>
        </w:trPr>
        <w:tc>
          <w:tcPr>
            <w:tcW w:w="4870" w:type="dxa"/>
          </w:tcPr>
          <w:p w:rsidR="00D86326" w:rsidRDefault="00D86326" w:rsidP="004C7C20">
            <w:pPr>
              <w:pStyle w:val="TableParagraph"/>
              <w:spacing w:before="60" w:after="60"/>
              <w:ind w:right="161"/>
              <w:jc w:val="right"/>
            </w:pPr>
            <w:r>
              <w:t>Ventilation (amount of fresh air</w:t>
            </w:r>
            <w:r>
              <w:rPr>
                <w:spacing w:val="-31"/>
              </w:rPr>
              <w:t xml:space="preserve"> </w:t>
            </w:r>
            <w:r>
              <w:t>and</w:t>
            </w:r>
          </w:p>
          <w:p w:rsidR="00D86326" w:rsidRDefault="00D86326" w:rsidP="004C7C20">
            <w:pPr>
              <w:pStyle w:val="TableParagraph"/>
              <w:spacing w:before="60" w:after="60"/>
              <w:ind w:right="161"/>
              <w:jc w:val="right"/>
            </w:pPr>
            <w:r>
              <w:t>filtration maximized)</w:t>
            </w: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322"/>
        </w:trPr>
        <w:tc>
          <w:tcPr>
            <w:tcW w:w="4870" w:type="dxa"/>
          </w:tcPr>
          <w:p w:rsidR="00D86326" w:rsidRPr="00E07001" w:rsidRDefault="00D86326" w:rsidP="004C7C20">
            <w:pPr>
              <w:pStyle w:val="TableParagraph"/>
              <w:spacing w:before="60" w:after="60"/>
              <w:ind w:right="161"/>
              <w:jc w:val="right"/>
            </w:pPr>
            <w:r w:rsidRPr="00E07001">
              <w:t>Additional room air filtration</w:t>
            </w: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300"/>
        </w:trPr>
        <w:tc>
          <w:tcPr>
            <w:tcW w:w="4870" w:type="dxa"/>
          </w:tcPr>
          <w:p w:rsidR="00D86326" w:rsidRPr="00CF3BDC" w:rsidRDefault="0041061B" w:rsidP="004C7C20">
            <w:pPr>
              <w:pStyle w:val="TableParagraph"/>
              <w:spacing w:before="60" w:after="60"/>
              <w:ind w:right="161"/>
              <w:jc w:val="right"/>
              <w:rPr>
                <w:b/>
              </w:rPr>
            </w:pPr>
            <w:r>
              <w:rPr>
                <w:b/>
              </w:rPr>
              <w:t>Classes being primarily outside</w:t>
            </w: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300"/>
        </w:trPr>
        <w:tc>
          <w:tcPr>
            <w:tcW w:w="4870" w:type="dxa"/>
          </w:tcPr>
          <w:p w:rsidR="00D86326" w:rsidRPr="00CF3BDC" w:rsidRDefault="00D86326" w:rsidP="004C7C20">
            <w:pPr>
              <w:pStyle w:val="TableParagraph"/>
              <w:spacing w:before="60" w:after="60"/>
              <w:ind w:right="161"/>
              <w:jc w:val="right"/>
              <w:rPr>
                <w:b/>
              </w:rPr>
            </w:pP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300"/>
        </w:trPr>
        <w:tc>
          <w:tcPr>
            <w:tcW w:w="4870" w:type="dxa"/>
          </w:tcPr>
          <w:p w:rsidR="00D86326" w:rsidRPr="00E07001" w:rsidRDefault="00D86326" w:rsidP="004C7C20">
            <w:pPr>
              <w:pStyle w:val="TableParagraph"/>
              <w:spacing w:before="60" w:after="60"/>
              <w:ind w:left="80" w:right="161"/>
              <w:rPr>
                <w:b/>
                <w:bCs/>
              </w:rPr>
            </w:pPr>
            <w:r w:rsidRPr="00E07001">
              <w:rPr>
                <w:b/>
                <w:bCs/>
              </w:rPr>
              <w:t>Administrative</w:t>
            </w: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300"/>
        </w:trPr>
        <w:tc>
          <w:tcPr>
            <w:tcW w:w="4870" w:type="dxa"/>
          </w:tcPr>
          <w:p w:rsidR="00D86326" w:rsidRPr="00E07001" w:rsidRDefault="00D86326" w:rsidP="004C7C20">
            <w:pPr>
              <w:pStyle w:val="TableParagraph"/>
              <w:spacing w:before="60" w:after="60"/>
              <w:ind w:right="161"/>
              <w:jc w:val="right"/>
            </w:pPr>
            <w:r w:rsidRPr="00E07001">
              <w:t>Physical distancing</w:t>
            </w: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828"/>
        </w:trPr>
        <w:tc>
          <w:tcPr>
            <w:tcW w:w="4870" w:type="dxa"/>
          </w:tcPr>
          <w:p w:rsidR="00D86326" w:rsidRPr="00E07001" w:rsidRDefault="00D86326" w:rsidP="004C7C20">
            <w:pPr>
              <w:pStyle w:val="TableParagraph"/>
              <w:spacing w:before="60" w:after="60"/>
              <w:ind w:right="161"/>
              <w:jc w:val="right"/>
            </w:pPr>
            <w:r w:rsidRPr="00E07001">
              <w:t>Surface cleaning and</w:t>
            </w:r>
            <w:r w:rsidRPr="00E07001">
              <w:rPr>
                <w:spacing w:val="-15"/>
              </w:rPr>
              <w:t xml:space="preserve"> </w:t>
            </w:r>
            <w:r w:rsidRPr="00E07001">
              <w:t>disinfection</w:t>
            </w:r>
          </w:p>
          <w:p w:rsidR="00D86326" w:rsidRPr="00E07001" w:rsidRDefault="00D86326" w:rsidP="004C7C20">
            <w:pPr>
              <w:pStyle w:val="TableParagraph"/>
              <w:spacing w:before="60" w:after="60"/>
              <w:ind w:right="161"/>
              <w:jc w:val="right"/>
            </w:pPr>
            <w:r w:rsidRPr="00E07001">
              <w:t>(frequently enough and</w:t>
            </w:r>
            <w:r w:rsidRPr="00E07001">
              <w:rPr>
                <w:spacing w:val="-17"/>
              </w:rPr>
              <w:t xml:space="preserve"> </w:t>
            </w:r>
            <w:r w:rsidRPr="00E07001">
              <w:t>adequate</w:t>
            </w:r>
          </w:p>
          <w:p w:rsidR="00D86326" w:rsidRPr="00E07001" w:rsidRDefault="00D86326" w:rsidP="004C7C20">
            <w:pPr>
              <w:pStyle w:val="TableParagraph"/>
              <w:spacing w:before="60" w:after="60"/>
              <w:ind w:right="161"/>
              <w:jc w:val="right"/>
            </w:pPr>
            <w:r w:rsidRPr="00E07001">
              <w:t>supplies)</w:t>
            </w: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564"/>
        </w:trPr>
        <w:tc>
          <w:tcPr>
            <w:tcW w:w="4870" w:type="dxa"/>
          </w:tcPr>
          <w:p w:rsidR="00D86326" w:rsidRPr="00E07001" w:rsidRDefault="00D86326" w:rsidP="004C7C20">
            <w:pPr>
              <w:pStyle w:val="TableParagraph"/>
              <w:spacing w:before="60" w:after="60"/>
              <w:ind w:right="161"/>
              <w:jc w:val="right"/>
            </w:pPr>
            <w:r w:rsidRPr="00E07001">
              <w:t>Hand washing facilities</w:t>
            </w:r>
            <w:r w:rsidRPr="00E07001">
              <w:rPr>
                <w:spacing w:val="-11"/>
              </w:rPr>
              <w:t xml:space="preserve"> </w:t>
            </w:r>
            <w:r w:rsidRPr="00E07001">
              <w:t>(adequate</w:t>
            </w:r>
          </w:p>
          <w:p w:rsidR="00D86326" w:rsidRPr="00E07001" w:rsidRDefault="00D86326" w:rsidP="004C7C20">
            <w:pPr>
              <w:pStyle w:val="TableParagraph"/>
              <w:spacing w:before="60" w:after="60"/>
              <w:ind w:right="161"/>
              <w:jc w:val="right"/>
            </w:pPr>
            <w:r w:rsidRPr="00E07001">
              <w:t>numbers and</w:t>
            </w:r>
            <w:r w:rsidRPr="00E07001">
              <w:rPr>
                <w:spacing w:val="-10"/>
              </w:rPr>
              <w:t xml:space="preserve"> </w:t>
            </w:r>
            <w:r w:rsidRPr="00E07001">
              <w:t>supplies)</w:t>
            </w: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828"/>
        </w:trPr>
        <w:tc>
          <w:tcPr>
            <w:tcW w:w="4870" w:type="dxa"/>
          </w:tcPr>
          <w:p w:rsidR="00D86326" w:rsidRPr="00E07001" w:rsidRDefault="00D86326" w:rsidP="004C7C20">
            <w:pPr>
              <w:pStyle w:val="TableParagraph"/>
              <w:spacing w:before="60" w:after="60" w:line="260" w:lineRule="atLeast"/>
              <w:ind w:left="373" w:right="161" w:firstLine="232"/>
              <w:jc w:val="right"/>
            </w:pPr>
            <w:r w:rsidRPr="00E07001">
              <w:t>Disinfecting and hand sanitizing solutions being used according to manufacturer instructions</w:t>
            </w: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300"/>
        </w:trPr>
        <w:tc>
          <w:tcPr>
            <w:tcW w:w="4870" w:type="dxa"/>
          </w:tcPr>
          <w:p w:rsidR="00D86326" w:rsidRPr="00CF3BDC" w:rsidRDefault="00D86326" w:rsidP="004C7C20">
            <w:pPr>
              <w:pStyle w:val="TableParagraph"/>
              <w:spacing w:before="60" w:after="60"/>
              <w:ind w:right="161"/>
              <w:jc w:val="right"/>
              <w:rPr>
                <w:b/>
              </w:rPr>
            </w:pP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300"/>
        </w:trPr>
        <w:tc>
          <w:tcPr>
            <w:tcW w:w="4870" w:type="dxa"/>
          </w:tcPr>
          <w:p w:rsidR="00D86326" w:rsidRPr="00CF3BDC" w:rsidRDefault="00D86326" w:rsidP="004C7C20">
            <w:pPr>
              <w:pStyle w:val="TableParagraph"/>
              <w:spacing w:before="60" w:after="60"/>
              <w:ind w:right="161"/>
              <w:jc w:val="right"/>
              <w:rPr>
                <w:b/>
              </w:rPr>
            </w:pP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564"/>
        </w:trPr>
        <w:tc>
          <w:tcPr>
            <w:tcW w:w="4870" w:type="dxa"/>
          </w:tcPr>
          <w:p w:rsidR="00D86326" w:rsidRPr="00E07001" w:rsidRDefault="00D86326" w:rsidP="0057225E">
            <w:pPr>
              <w:pStyle w:val="TableParagraph"/>
              <w:spacing w:before="60" w:after="60" w:line="260" w:lineRule="atLeast"/>
              <w:ind w:left="80" w:right="161"/>
              <w:jc w:val="right"/>
            </w:pPr>
            <w:r w:rsidRPr="00E07001">
              <w:rPr>
                <w:b/>
                <w:bCs/>
              </w:rPr>
              <w:t xml:space="preserve">PPE </w:t>
            </w:r>
            <w:r w:rsidRPr="00E07001">
              <w:t>(not shared, available and being worn)</w:t>
            </w: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564"/>
        </w:trPr>
        <w:tc>
          <w:tcPr>
            <w:tcW w:w="4870" w:type="dxa"/>
          </w:tcPr>
          <w:p w:rsidR="00D86326" w:rsidRPr="00E07001" w:rsidRDefault="00D86326" w:rsidP="0057225E">
            <w:pPr>
              <w:pStyle w:val="TableParagraph"/>
              <w:spacing w:before="60" w:after="60"/>
              <w:ind w:right="161"/>
              <w:jc w:val="right"/>
            </w:pPr>
            <w:r w:rsidRPr="00E07001">
              <w:t>Face coverings (cleaned</w:t>
            </w:r>
            <w:r w:rsidRPr="00E07001">
              <w:rPr>
                <w:spacing w:val="-6"/>
              </w:rPr>
              <w:t xml:space="preserve"> </w:t>
            </w:r>
            <w:r w:rsidRPr="00E07001">
              <w:t>sufficiently</w:t>
            </w:r>
            <w:r w:rsidR="004C7C20">
              <w:t xml:space="preserve"> </w:t>
            </w:r>
            <w:r w:rsidRPr="00E07001">
              <w:rPr>
                <w:spacing w:val="-1"/>
              </w:rPr>
              <w:t>often)</w:t>
            </w: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300"/>
        </w:trPr>
        <w:tc>
          <w:tcPr>
            <w:tcW w:w="4870" w:type="dxa"/>
          </w:tcPr>
          <w:p w:rsidR="00D86326" w:rsidRPr="00E07001" w:rsidRDefault="00D86326" w:rsidP="004C7C20">
            <w:pPr>
              <w:pStyle w:val="TableParagraph"/>
              <w:spacing w:before="60" w:after="60"/>
              <w:ind w:right="161"/>
              <w:jc w:val="right"/>
            </w:pPr>
            <w:r w:rsidRPr="00E07001">
              <w:t>Gloves</w:t>
            </w: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300"/>
        </w:trPr>
        <w:tc>
          <w:tcPr>
            <w:tcW w:w="4870" w:type="dxa"/>
          </w:tcPr>
          <w:p w:rsidR="00D86326" w:rsidRPr="00E07001" w:rsidRDefault="00D86326" w:rsidP="004C7C20">
            <w:pPr>
              <w:pStyle w:val="TableParagraph"/>
              <w:spacing w:before="60" w:after="60"/>
              <w:ind w:right="161"/>
              <w:jc w:val="right"/>
            </w:pPr>
            <w:r w:rsidRPr="00E07001">
              <w:t>Face shields/goggles</w:t>
            </w: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300"/>
        </w:trPr>
        <w:tc>
          <w:tcPr>
            <w:tcW w:w="4870" w:type="dxa"/>
          </w:tcPr>
          <w:p w:rsidR="00D86326" w:rsidRPr="00E07001" w:rsidRDefault="00D86326" w:rsidP="004C7C20">
            <w:pPr>
              <w:pStyle w:val="TableParagraph"/>
              <w:spacing w:before="60" w:after="60"/>
              <w:ind w:right="161"/>
              <w:jc w:val="right"/>
            </w:pPr>
            <w:r w:rsidRPr="00E07001">
              <w:t>Respiratory protection</w:t>
            </w: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r w:rsidR="00D86326" w:rsidTr="004C7C20">
        <w:trPr>
          <w:trHeight w:val="300"/>
        </w:trPr>
        <w:tc>
          <w:tcPr>
            <w:tcW w:w="4870" w:type="dxa"/>
          </w:tcPr>
          <w:p w:rsidR="00D86326" w:rsidRPr="00CF3BDC" w:rsidRDefault="00D86326" w:rsidP="004C7C20">
            <w:pPr>
              <w:pStyle w:val="TableParagraph"/>
              <w:spacing w:before="60" w:after="60"/>
              <w:ind w:right="161"/>
              <w:jc w:val="right"/>
              <w:rPr>
                <w:b/>
              </w:rPr>
            </w:pPr>
          </w:p>
        </w:tc>
        <w:tc>
          <w:tcPr>
            <w:tcW w:w="1710" w:type="dxa"/>
          </w:tcPr>
          <w:p w:rsidR="00D86326" w:rsidRDefault="00D86326" w:rsidP="00924998">
            <w:pPr>
              <w:pStyle w:val="TableParagraph"/>
              <w:rPr>
                <w:rFonts w:ascii="Times New Roman"/>
              </w:rPr>
            </w:pPr>
          </w:p>
        </w:tc>
        <w:tc>
          <w:tcPr>
            <w:tcW w:w="2070" w:type="dxa"/>
          </w:tcPr>
          <w:p w:rsidR="00D86326" w:rsidRDefault="00D86326" w:rsidP="00924998">
            <w:pPr>
              <w:pStyle w:val="TableParagraph"/>
              <w:rPr>
                <w:rFonts w:ascii="Times New Roman"/>
              </w:rPr>
            </w:pPr>
          </w:p>
        </w:tc>
        <w:tc>
          <w:tcPr>
            <w:tcW w:w="1890" w:type="dxa"/>
          </w:tcPr>
          <w:p w:rsidR="00D86326" w:rsidRDefault="00D86326" w:rsidP="00924998">
            <w:pPr>
              <w:pStyle w:val="TableParagraph"/>
              <w:rPr>
                <w:rFonts w:ascii="Times New Roman"/>
              </w:rPr>
            </w:pPr>
          </w:p>
        </w:tc>
      </w:tr>
    </w:tbl>
    <w:p w:rsidR="00D86326" w:rsidRDefault="00D86326" w:rsidP="00D86326">
      <w:pPr>
        <w:rPr>
          <w:rFonts w:ascii="Times New Roman"/>
        </w:rPr>
        <w:sectPr w:rsidR="00D86326" w:rsidSect="00F068CB">
          <w:pgSz w:w="12240" w:h="15840"/>
          <w:pgMar w:top="720" w:right="720" w:bottom="720" w:left="720" w:header="720" w:footer="720" w:gutter="0"/>
          <w:cols w:space="720"/>
          <w:docGrid w:linePitch="299"/>
        </w:sectPr>
      </w:pPr>
    </w:p>
    <w:p w:rsidR="00961C92" w:rsidRPr="00961C92" w:rsidRDefault="00961C92" w:rsidP="0057225E">
      <w:pPr>
        <w:pStyle w:val="Heading2"/>
        <w:spacing w:before="240"/>
      </w:pPr>
      <w:r w:rsidRPr="00961C92">
        <w:lastRenderedPageBreak/>
        <w:t>Appendix C: Investigating COVID-19 Cases</w:t>
      </w:r>
    </w:p>
    <w:p w:rsidR="00961C92" w:rsidRDefault="00961C92" w:rsidP="0057225E">
      <w:pPr>
        <w:pStyle w:val="BodyText"/>
        <w:spacing w:before="120" w:line="249" w:lineRule="auto"/>
        <w:ind w:left="111" w:right="280"/>
      </w:pPr>
      <w:r>
        <w:t xml:space="preserve">All personal identifying information of COVID-19 cases or symptoms will be kept confidential. All COVID-19 testing or related medical services provided by us will be provided in a manner that ensures the confidentiality of employees, with the exception of </w:t>
      </w:r>
      <w:proofErr w:type="spellStart"/>
      <w:r>
        <w:t>unredacted</w:t>
      </w:r>
      <w:proofErr w:type="spellEnd"/>
      <w:r>
        <w:t xml:space="preserve"> information on COVID-19 cases that will be provided immediately upon request to the local health department, CDPH, Cal/OSHA, the National Institute for Occupational Safety and Health (NIOSH), or as otherwise required by law.</w:t>
      </w:r>
    </w:p>
    <w:p w:rsidR="00961C92" w:rsidRDefault="00961C92" w:rsidP="0057225E">
      <w:pPr>
        <w:pStyle w:val="BodyText"/>
        <w:spacing w:before="120" w:line="249" w:lineRule="auto"/>
        <w:ind w:left="111"/>
      </w:pPr>
      <w:r>
        <w:t xml:space="preserve">All employees’ medical records will also be kept confidential and not disclosed or reported without the employee’s express written consent to any person within or outside the workplace, with the following exceptions: (1) </w:t>
      </w:r>
      <w:proofErr w:type="spellStart"/>
      <w:r>
        <w:t>Unredacted</w:t>
      </w:r>
      <w:proofErr w:type="spellEnd"/>
      <w:r>
        <w:t xml:space="preserve"> medical records provided to the local health department, CDPH, Cal/OSHA, NIOSH, or as otherwise required by law immediately upon request; and (2) Records that do not contain individually identifiable medical information or from which individually identifiable medical information has been removed.</w:t>
      </w:r>
    </w:p>
    <w:p w:rsidR="002C0458" w:rsidRPr="002C0458" w:rsidRDefault="002C0458" w:rsidP="002C0458">
      <w:pPr>
        <w:pStyle w:val="BodyText"/>
        <w:tabs>
          <w:tab w:val="left" w:pos="3019"/>
          <w:tab w:val="left" w:pos="9500"/>
        </w:tabs>
        <w:spacing w:before="120"/>
        <w:ind w:left="140"/>
      </w:pPr>
      <w:r w:rsidRPr="002C0458">
        <w:rPr>
          <w:b/>
          <w:bCs/>
        </w:rPr>
        <w:t xml:space="preserve">Date: </w:t>
      </w:r>
    </w:p>
    <w:p w:rsidR="002C0458" w:rsidRDefault="002C0458" w:rsidP="002C0458">
      <w:pPr>
        <w:pStyle w:val="BodyText"/>
        <w:tabs>
          <w:tab w:val="left" w:pos="3019"/>
          <w:tab w:val="left" w:pos="9500"/>
        </w:tabs>
        <w:spacing w:before="100" w:beforeAutospacing="1" w:after="240"/>
        <w:ind w:left="140"/>
      </w:pPr>
      <w:r w:rsidRPr="002C0458">
        <w:rPr>
          <w:b/>
          <w:bCs/>
        </w:rPr>
        <w:t>Name of person conducting</w:t>
      </w:r>
      <w:r w:rsidRPr="002C0458">
        <w:rPr>
          <w:b/>
          <w:bCs/>
          <w:spacing w:val="-14"/>
        </w:rPr>
        <w:t xml:space="preserve"> </w:t>
      </w:r>
      <w:r w:rsidRPr="002C0458">
        <w:rPr>
          <w:b/>
          <w:bCs/>
        </w:rPr>
        <w:t>the</w:t>
      </w:r>
      <w:r w:rsidRPr="002C0458">
        <w:rPr>
          <w:b/>
          <w:bCs/>
          <w:spacing w:val="-3"/>
        </w:rPr>
        <w:t xml:space="preserve"> </w:t>
      </w:r>
      <w:r w:rsidRPr="002C0458">
        <w:rPr>
          <w:b/>
          <w:bCs/>
        </w:rPr>
        <w:t>investigation</w:t>
      </w:r>
      <w:r w:rsidRPr="002C045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7"/>
        <w:gridCol w:w="2697"/>
        <w:gridCol w:w="2698"/>
        <w:gridCol w:w="2698"/>
      </w:tblGrid>
      <w:tr w:rsidR="00652C7C" w:rsidTr="00D85E5B">
        <w:trPr>
          <w:trHeight w:val="386"/>
          <w:tblHeader/>
        </w:trPr>
        <w:tc>
          <w:tcPr>
            <w:tcW w:w="10790" w:type="dxa"/>
            <w:gridSpan w:val="4"/>
            <w:tcBorders>
              <w:top w:val="nil"/>
              <w:left w:val="nil"/>
              <w:bottom w:val="single" w:sz="4" w:space="0" w:color="auto"/>
              <w:right w:val="nil"/>
            </w:tcBorders>
            <w:shd w:val="clear" w:color="auto" w:fill="auto"/>
            <w:vAlign w:val="center"/>
          </w:tcPr>
          <w:p w:rsidR="00652C7C" w:rsidRPr="00D85E5B" w:rsidRDefault="00BF43B5" w:rsidP="009F0C69">
            <w:pPr>
              <w:rPr>
                <w:b/>
                <w:bCs/>
                <w:sz w:val="6"/>
                <w:szCs w:val="6"/>
              </w:rPr>
            </w:pPr>
            <w:r w:rsidRPr="00D85E5B">
              <w:rPr>
                <w:b/>
                <w:bCs/>
                <w:color w:val="FFFFFF"/>
                <w:sz w:val="6"/>
                <w:szCs w:val="6"/>
              </w:rPr>
              <w:t>COVID-19 Case Investigation Information</w:t>
            </w:r>
          </w:p>
        </w:tc>
      </w:tr>
      <w:tr w:rsidR="00961C92" w:rsidTr="00D85E5B">
        <w:trPr>
          <w:trHeight w:val="720"/>
        </w:trPr>
        <w:tc>
          <w:tcPr>
            <w:tcW w:w="2697" w:type="dxa"/>
            <w:tcBorders>
              <w:top w:val="single" w:sz="4" w:space="0" w:color="auto"/>
            </w:tcBorders>
            <w:shd w:val="clear" w:color="auto" w:fill="auto"/>
            <w:vAlign w:val="center"/>
          </w:tcPr>
          <w:p w:rsidR="00961C92" w:rsidRPr="00D85E5B" w:rsidRDefault="00961C92" w:rsidP="00D85E5B">
            <w:pPr>
              <w:jc w:val="right"/>
              <w:rPr>
                <w:b/>
                <w:bCs/>
              </w:rPr>
            </w:pPr>
            <w:r w:rsidRPr="00D85E5B">
              <w:rPr>
                <w:b/>
                <w:bCs/>
              </w:rPr>
              <w:t>Employee (or non-employee</w:t>
            </w:r>
            <w:r w:rsidR="62E798FF" w:rsidRPr="00D85E5B">
              <w:rPr>
                <w:b/>
                <w:bCs/>
              </w:rPr>
              <w:t>*</w:t>
            </w:r>
            <w:r w:rsidRPr="00D85E5B">
              <w:rPr>
                <w:b/>
                <w:bCs/>
              </w:rPr>
              <w:t>) name:</w:t>
            </w:r>
          </w:p>
        </w:tc>
        <w:tc>
          <w:tcPr>
            <w:tcW w:w="2697" w:type="dxa"/>
            <w:tcBorders>
              <w:top w:val="single" w:sz="4" w:space="0" w:color="auto"/>
            </w:tcBorders>
            <w:shd w:val="clear" w:color="auto" w:fill="auto"/>
          </w:tcPr>
          <w:p w:rsidR="00961C92" w:rsidRPr="00D85E5B" w:rsidRDefault="00961C92" w:rsidP="00D85E5B">
            <w:pPr>
              <w:jc w:val="right"/>
              <w:rPr>
                <w:b/>
                <w:bCs/>
              </w:rPr>
            </w:pPr>
          </w:p>
        </w:tc>
        <w:tc>
          <w:tcPr>
            <w:tcW w:w="2698" w:type="dxa"/>
            <w:tcBorders>
              <w:top w:val="single" w:sz="4" w:space="0" w:color="auto"/>
            </w:tcBorders>
            <w:shd w:val="clear" w:color="auto" w:fill="auto"/>
            <w:vAlign w:val="center"/>
          </w:tcPr>
          <w:p w:rsidR="00961C92" w:rsidRPr="00D85E5B" w:rsidRDefault="00961C92" w:rsidP="00D85E5B">
            <w:pPr>
              <w:jc w:val="right"/>
              <w:rPr>
                <w:b/>
                <w:bCs/>
              </w:rPr>
            </w:pPr>
            <w:r w:rsidRPr="00D85E5B">
              <w:rPr>
                <w:b/>
                <w:bCs/>
              </w:rPr>
              <w:t>Occupation (if non-employee, why they were in the workplace):</w:t>
            </w:r>
          </w:p>
        </w:tc>
        <w:tc>
          <w:tcPr>
            <w:tcW w:w="2698" w:type="dxa"/>
            <w:tcBorders>
              <w:top w:val="single" w:sz="4" w:space="0" w:color="auto"/>
            </w:tcBorders>
            <w:shd w:val="clear" w:color="auto" w:fill="auto"/>
          </w:tcPr>
          <w:p w:rsidR="00961C92" w:rsidRPr="00D85E5B" w:rsidRDefault="00961C92" w:rsidP="009F0C69">
            <w:pPr>
              <w:rPr>
                <w:b/>
                <w:bCs/>
              </w:rPr>
            </w:pPr>
          </w:p>
        </w:tc>
      </w:tr>
      <w:tr w:rsidR="00961C92" w:rsidTr="00D85E5B">
        <w:trPr>
          <w:trHeight w:val="1152"/>
        </w:trPr>
        <w:tc>
          <w:tcPr>
            <w:tcW w:w="2697" w:type="dxa"/>
            <w:shd w:val="clear" w:color="auto" w:fill="auto"/>
            <w:vAlign w:val="center"/>
          </w:tcPr>
          <w:p w:rsidR="00961C92" w:rsidRPr="00D85E5B" w:rsidRDefault="00961C92" w:rsidP="00D85E5B">
            <w:pPr>
              <w:jc w:val="right"/>
              <w:rPr>
                <w:b/>
                <w:bCs/>
              </w:rPr>
            </w:pPr>
            <w:r w:rsidRPr="00D85E5B">
              <w:rPr>
                <w:b/>
                <w:bCs/>
              </w:rPr>
              <w:t>Location where employee worked (or non-employee was present in the workplace):</w:t>
            </w:r>
          </w:p>
        </w:tc>
        <w:tc>
          <w:tcPr>
            <w:tcW w:w="2697" w:type="dxa"/>
            <w:shd w:val="clear" w:color="auto" w:fill="auto"/>
            <w:vAlign w:val="center"/>
          </w:tcPr>
          <w:p w:rsidR="00961C92" w:rsidRPr="00D85E5B" w:rsidRDefault="00961C92" w:rsidP="00D85E5B">
            <w:pPr>
              <w:jc w:val="right"/>
              <w:rPr>
                <w:b/>
                <w:bCs/>
              </w:rPr>
            </w:pPr>
          </w:p>
        </w:tc>
        <w:tc>
          <w:tcPr>
            <w:tcW w:w="2698" w:type="dxa"/>
            <w:shd w:val="clear" w:color="auto" w:fill="auto"/>
            <w:vAlign w:val="center"/>
          </w:tcPr>
          <w:p w:rsidR="00961C92" w:rsidRPr="00D85E5B" w:rsidRDefault="00961C92" w:rsidP="00D85E5B">
            <w:pPr>
              <w:jc w:val="right"/>
              <w:rPr>
                <w:b/>
                <w:bCs/>
              </w:rPr>
            </w:pPr>
            <w:r w:rsidRPr="00D85E5B">
              <w:rPr>
                <w:b/>
                <w:bCs/>
              </w:rPr>
              <w:t>Date investigation was initiated:</w:t>
            </w:r>
          </w:p>
        </w:tc>
        <w:tc>
          <w:tcPr>
            <w:tcW w:w="2698" w:type="dxa"/>
            <w:shd w:val="clear" w:color="auto" w:fill="auto"/>
            <w:vAlign w:val="center"/>
          </w:tcPr>
          <w:p w:rsidR="00961C92" w:rsidRPr="00D85E5B" w:rsidRDefault="00961C92" w:rsidP="009F0C69">
            <w:pPr>
              <w:rPr>
                <w:b/>
                <w:bCs/>
              </w:rPr>
            </w:pPr>
          </w:p>
        </w:tc>
      </w:tr>
      <w:tr w:rsidR="00961C92" w:rsidTr="00D85E5B">
        <w:trPr>
          <w:trHeight w:val="1440"/>
        </w:trPr>
        <w:tc>
          <w:tcPr>
            <w:tcW w:w="2697" w:type="dxa"/>
            <w:shd w:val="clear" w:color="auto" w:fill="auto"/>
            <w:vAlign w:val="center"/>
          </w:tcPr>
          <w:p w:rsidR="00961C92" w:rsidRPr="00D85E5B" w:rsidRDefault="00961C92" w:rsidP="00D85E5B">
            <w:pPr>
              <w:jc w:val="right"/>
              <w:rPr>
                <w:b/>
                <w:bCs/>
              </w:rPr>
            </w:pPr>
            <w:r w:rsidRPr="00D85E5B">
              <w:rPr>
                <w:b/>
                <w:bCs/>
              </w:rPr>
              <w:t>Was COVID-19 test offered?</w:t>
            </w:r>
          </w:p>
        </w:tc>
        <w:tc>
          <w:tcPr>
            <w:tcW w:w="2697" w:type="dxa"/>
            <w:shd w:val="clear" w:color="auto" w:fill="auto"/>
          </w:tcPr>
          <w:p w:rsidR="00961C92" w:rsidRPr="00D85E5B" w:rsidRDefault="00961C92" w:rsidP="00D85E5B">
            <w:pPr>
              <w:jc w:val="right"/>
              <w:rPr>
                <w:b/>
                <w:bCs/>
              </w:rPr>
            </w:pPr>
          </w:p>
        </w:tc>
        <w:tc>
          <w:tcPr>
            <w:tcW w:w="2698" w:type="dxa"/>
            <w:shd w:val="clear" w:color="auto" w:fill="auto"/>
            <w:vAlign w:val="center"/>
          </w:tcPr>
          <w:p w:rsidR="00961C92" w:rsidRPr="00D85E5B" w:rsidRDefault="00961C92" w:rsidP="00D85E5B">
            <w:pPr>
              <w:jc w:val="right"/>
              <w:rPr>
                <w:b/>
                <w:bCs/>
              </w:rPr>
            </w:pPr>
            <w:r w:rsidRPr="00D85E5B">
              <w:rPr>
                <w:b/>
                <w:bCs/>
              </w:rPr>
              <w:t>Name(s) of staff involved in the investigation:</w:t>
            </w:r>
          </w:p>
        </w:tc>
        <w:tc>
          <w:tcPr>
            <w:tcW w:w="2698" w:type="dxa"/>
            <w:shd w:val="clear" w:color="auto" w:fill="auto"/>
          </w:tcPr>
          <w:p w:rsidR="00961C92" w:rsidRPr="00D85E5B" w:rsidRDefault="00961C92" w:rsidP="009F0C69">
            <w:pPr>
              <w:rPr>
                <w:b/>
                <w:bCs/>
              </w:rPr>
            </w:pPr>
          </w:p>
        </w:tc>
      </w:tr>
      <w:tr w:rsidR="00961C92" w:rsidTr="00D85E5B">
        <w:tc>
          <w:tcPr>
            <w:tcW w:w="2697" w:type="dxa"/>
            <w:shd w:val="clear" w:color="auto" w:fill="auto"/>
            <w:vAlign w:val="center"/>
          </w:tcPr>
          <w:p w:rsidR="00961C92" w:rsidRPr="00D85E5B" w:rsidRDefault="00961C92" w:rsidP="00D85E5B">
            <w:pPr>
              <w:jc w:val="right"/>
              <w:rPr>
                <w:b/>
                <w:bCs/>
              </w:rPr>
            </w:pPr>
            <w:r w:rsidRPr="00D85E5B">
              <w:rPr>
                <w:b/>
                <w:bCs/>
              </w:rPr>
              <w:t>Date and time the COVID-19 case was last present in the workplace:</w:t>
            </w:r>
          </w:p>
        </w:tc>
        <w:tc>
          <w:tcPr>
            <w:tcW w:w="2697" w:type="dxa"/>
            <w:shd w:val="clear" w:color="auto" w:fill="auto"/>
          </w:tcPr>
          <w:p w:rsidR="00961C92" w:rsidRPr="00D85E5B" w:rsidRDefault="00961C92" w:rsidP="00D85E5B">
            <w:pPr>
              <w:jc w:val="right"/>
              <w:rPr>
                <w:b/>
                <w:bCs/>
              </w:rPr>
            </w:pPr>
          </w:p>
        </w:tc>
        <w:tc>
          <w:tcPr>
            <w:tcW w:w="2698" w:type="dxa"/>
            <w:shd w:val="clear" w:color="auto" w:fill="auto"/>
            <w:vAlign w:val="center"/>
          </w:tcPr>
          <w:p w:rsidR="00961C92" w:rsidRPr="00D85E5B" w:rsidRDefault="00961C92" w:rsidP="00D85E5B">
            <w:pPr>
              <w:jc w:val="right"/>
              <w:rPr>
                <w:b/>
                <w:bCs/>
              </w:rPr>
            </w:pPr>
            <w:r w:rsidRPr="00D85E5B">
              <w:rPr>
                <w:b/>
                <w:bCs/>
              </w:rPr>
              <w:t>Date of the positive or negative test and/or diagnosis:</w:t>
            </w:r>
          </w:p>
        </w:tc>
        <w:tc>
          <w:tcPr>
            <w:tcW w:w="2698" w:type="dxa"/>
            <w:shd w:val="clear" w:color="auto" w:fill="auto"/>
          </w:tcPr>
          <w:p w:rsidR="00961C92" w:rsidRPr="00D85E5B" w:rsidRDefault="00961C92" w:rsidP="009F0C69">
            <w:pPr>
              <w:rPr>
                <w:b/>
                <w:bCs/>
              </w:rPr>
            </w:pPr>
          </w:p>
        </w:tc>
      </w:tr>
      <w:tr w:rsidR="00961C92" w:rsidTr="00D85E5B">
        <w:tc>
          <w:tcPr>
            <w:tcW w:w="2697" w:type="dxa"/>
            <w:shd w:val="clear" w:color="auto" w:fill="auto"/>
            <w:vAlign w:val="center"/>
          </w:tcPr>
          <w:p w:rsidR="00961C92" w:rsidRPr="00D85E5B" w:rsidRDefault="00961C92" w:rsidP="00D85E5B">
            <w:pPr>
              <w:jc w:val="right"/>
              <w:rPr>
                <w:b/>
                <w:bCs/>
              </w:rPr>
            </w:pPr>
            <w:r w:rsidRPr="00D85E5B">
              <w:rPr>
                <w:b/>
                <w:bCs/>
              </w:rPr>
              <w:t>Date the case first had one or more</w:t>
            </w:r>
            <w:r w:rsidRPr="00D85E5B">
              <w:rPr>
                <w:b/>
                <w:bCs/>
                <w:spacing w:val="-15"/>
              </w:rPr>
              <w:t xml:space="preserve"> </w:t>
            </w:r>
            <w:r w:rsidRPr="00D85E5B">
              <w:rPr>
                <w:b/>
                <w:bCs/>
              </w:rPr>
              <w:t>COVID-19</w:t>
            </w:r>
            <w:r w:rsidRPr="00D85E5B">
              <w:rPr>
                <w:b/>
                <w:bCs/>
                <w:spacing w:val="-3"/>
              </w:rPr>
              <w:t xml:space="preserve"> </w:t>
            </w:r>
            <w:r w:rsidRPr="00D85E5B">
              <w:rPr>
                <w:b/>
                <w:bCs/>
              </w:rPr>
              <w:t>symptoms:</w:t>
            </w:r>
          </w:p>
        </w:tc>
        <w:tc>
          <w:tcPr>
            <w:tcW w:w="2697" w:type="dxa"/>
            <w:shd w:val="clear" w:color="auto" w:fill="auto"/>
          </w:tcPr>
          <w:p w:rsidR="00961C92" w:rsidRPr="00D85E5B" w:rsidRDefault="00961C92" w:rsidP="00D85E5B">
            <w:pPr>
              <w:jc w:val="right"/>
              <w:rPr>
                <w:b/>
                <w:bCs/>
              </w:rPr>
            </w:pPr>
          </w:p>
        </w:tc>
        <w:tc>
          <w:tcPr>
            <w:tcW w:w="2698" w:type="dxa"/>
            <w:shd w:val="clear" w:color="auto" w:fill="auto"/>
            <w:vAlign w:val="center"/>
          </w:tcPr>
          <w:p w:rsidR="00961C92" w:rsidRPr="00D85E5B" w:rsidRDefault="00961C92" w:rsidP="00D85E5B">
            <w:pPr>
              <w:pStyle w:val="BodyText"/>
              <w:tabs>
                <w:tab w:val="left" w:pos="7311"/>
              </w:tabs>
              <w:spacing w:before="0"/>
              <w:ind w:left="111"/>
              <w:jc w:val="right"/>
              <w:rPr>
                <w:b/>
                <w:bCs/>
              </w:rPr>
            </w:pPr>
            <w:r w:rsidRPr="00D85E5B">
              <w:rPr>
                <w:b/>
                <w:bCs/>
              </w:rPr>
              <w:t>Information received regarding COVID-19 test results and onset of</w:t>
            </w:r>
            <w:r w:rsidRPr="00D85E5B">
              <w:rPr>
                <w:b/>
                <w:bCs/>
                <w:spacing w:val="-11"/>
              </w:rPr>
              <w:t xml:space="preserve"> </w:t>
            </w:r>
            <w:r w:rsidRPr="00D85E5B">
              <w:rPr>
                <w:b/>
                <w:bCs/>
              </w:rPr>
              <w:t>symptoms (attach documentation):</w:t>
            </w:r>
          </w:p>
        </w:tc>
        <w:tc>
          <w:tcPr>
            <w:tcW w:w="2698" w:type="dxa"/>
            <w:shd w:val="clear" w:color="auto" w:fill="auto"/>
          </w:tcPr>
          <w:p w:rsidR="00961C92" w:rsidRPr="00D85E5B" w:rsidRDefault="00961C92" w:rsidP="009F0C69">
            <w:pPr>
              <w:rPr>
                <w:b/>
                <w:bCs/>
              </w:rPr>
            </w:pPr>
          </w:p>
        </w:tc>
      </w:tr>
      <w:tr w:rsidR="00961C92" w:rsidTr="00D85E5B">
        <w:trPr>
          <w:trHeight w:val="4121"/>
        </w:trPr>
        <w:tc>
          <w:tcPr>
            <w:tcW w:w="2697" w:type="dxa"/>
            <w:shd w:val="clear" w:color="auto" w:fill="auto"/>
            <w:vAlign w:val="center"/>
          </w:tcPr>
          <w:p w:rsidR="00961C92" w:rsidRPr="00D85E5B" w:rsidRDefault="00961C92" w:rsidP="00D85E5B">
            <w:pPr>
              <w:pStyle w:val="BodyText"/>
              <w:spacing w:before="1" w:line="249" w:lineRule="auto"/>
              <w:ind w:left="111"/>
              <w:jc w:val="right"/>
              <w:rPr>
                <w:b/>
                <w:bCs/>
              </w:rPr>
            </w:pPr>
            <w:r w:rsidRPr="00D85E5B">
              <w:rPr>
                <w:b/>
                <w:bCs/>
              </w:rPr>
              <w:lastRenderedPageBreak/>
              <w:t>Results of the evaluation of the COVID-19 case and all locations at the workplace that may have been visited by the COVID-19 case during the high-risk exposure period, and who may have been exposed (attach additional information):</w:t>
            </w:r>
          </w:p>
        </w:tc>
        <w:tc>
          <w:tcPr>
            <w:tcW w:w="8093" w:type="dxa"/>
            <w:gridSpan w:val="3"/>
            <w:shd w:val="clear" w:color="auto" w:fill="auto"/>
            <w:vAlign w:val="center"/>
          </w:tcPr>
          <w:p w:rsidR="00961C92" w:rsidRPr="00D85E5B" w:rsidRDefault="00961C92" w:rsidP="009F0C69">
            <w:pPr>
              <w:rPr>
                <w:b/>
                <w:bCs/>
              </w:rPr>
            </w:pPr>
          </w:p>
        </w:tc>
      </w:tr>
    </w:tbl>
    <w:p w:rsidR="00961C92" w:rsidRDefault="00961C92" w:rsidP="00961C92">
      <w:r>
        <w:br w:type="page"/>
      </w:r>
    </w:p>
    <w:p w:rsidR="00961C92" w:rsidRDefault="00961C92" w:rsidP="00961C92">
      <w:pPr>
        <w:pStyle w:val="BodyText"/>
        <w:tabs>
          <w:tab w:val="left" w:pos="5871"/>
        </w:tabs>
        <w:spacing w:before="0" w:line="252" w:lineRule="exact"/>
        <w:ind w:left="11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5"/>
        <w:gridCol w:w="2995"/>
        <w:gridCol w:w="2550"/>
        <w:gridCol w:w="2550"/>
      </w:tblGrid>
      <w:tr w:rsidR="00961C92" w:rsidTr="00D85E5B">
        <w:trPr>
          <w:tblHeader/>
        </w:trPr>
        <w:tc>
          <w:tcPr>
            <w:tcW w:w="10790" w:type="dxa"/>
            <w:gridSpan w:val="4"/>
            <w:shd w:val="clear" w:color="auto" w:fill="auto"/>
          </w:tcPr>
          <w:p w:rsidR="00961C92" w:rsidRPr="00D85E5B" w:rsidRDefault="00961C92" w:rsidP="00D85E5B">
            <w:pPr>
              <w:pStyle w:val="BodyText"/>
              <w:spacing w:before="0" w:line="249" w:lineRule="auto"/>
              <w:ind w:left="111"/>
              <w:rPr>
                <w:b/>
                <w:bCs/>
              </w:rPr>
            </w:pPr>
            <w:r w:rsidRPr="00D85E5B">
              <w:rPr>
                <w:b/>
                <w:bCs/>
              </w:rPr>
              <w:t>Notice given (within one business day, in a way that does not reveal any personal identifying information of the COVID-19 case) of the potential COVID-19 exposure to:</w:t>
            </w:r>
          </w:p>
        </w:tc>
      </w:tr>
      <w:tr w:rsidR="00961C92" w:rsidTr="00D85E5B">
        <w:trPr>
          <w:trHeight w:val="377"/>
        </w:trPr>
        <w:tc>
          <w:tcPr>
            <w:tcW w:w="2695" w:type="dxa"/>
            <w:vMerge w:val="restart"/>
            <w:shd w:val="clear" w:color="auto" w:fill="auto"/>
            <w:vAlign w:val="center"/>
          </w:tcPr>
          <w:p w:rsidR="00961C92" w:rsidRPr="00D85E5B" w:rsidRDefault="00961C92" w:rsidP="00D85E5B">
            <w:pPr>
              <w:tabs>
                <w:tab w:val="left" w:pos="471"/>
                <w:tab w:val="left" w:pos="472"/>
              </w:tabs>
              <w:ind w:left="110"/>
              <w:jc w:val="right"/>
              <w:rPr>
                <w:b/>
                <w:bCs/>
              </w:rPr>
            </w:pPr>
            <w:r w:rsidRPr="00D85E5B">
              <w:rPr>
                <w:b/>
                <w:bCs/>
              </w:rPr>
              <w:t>All employees who may have had COVID-19 exposure and their authorized</w:t>
            </w:r>
            <w:r w:rsidRPr="00D85E5B">
              <w:rPr>
                <w:b/>
                <w:bCs/>
                <w:spacing w:val="-12"/>
              </w:rPr>
              <w:t xml:space="preserve"> </w:t>
            </w:r>
            <w:r w:rsidRPr="00D85E5B">
              <w:rPr>
                <w:b/>
                <w:bCs/>
              </w:rPr>
              <w:t>representatives.</w:t>
            </w:r>
          </w:p>
        </w:tc>
        <w:tc>
          <w:tcPr>
            <w:tcW w:w="2995" w:type="dxa"/>
            <w:shd w:val="clear" w:color="auto" w:fill="auto"/>
            <w:vAlign w:val="center"/>
          </w:tcPr>
          <w:p w:rsidR="00961C92" w:rsidRPr="00D85E5B" w:rsidRDefault="00961C92" w:rsidP="00D85E5B">
            <w:pPr>
              <w:spacing w:line="252" w:lineRule="exact"/>
              <w:jc w:val="right"/>
              <w:rPr>
                <w:b/>
                <w:bCs/>
              </w:rPr>
            </w:pPr>
            <w:r w:rsidRPr="00D85E5B">
              <w:rPr>
                <w:b/>
                <w:bCs/>
              </w:rPr>
              <w:t>Date:</w:t>
            </w:r>
          </w:p>
        </w:tc>
        <w:tc>
          <w:tcPr>
            <w:tcW w:w="5100" w:type="dxa"/>
            <w:gridSpan w:val="2"/>
            <w:shd w:val="clear" w:color="auto" w:fill="auto"/>
            <w:vAlign w:val="center"/>
          </w:tcPr>
          <w:p w:rsidR="00961C92" w:rsidRPr="00D85E5B" w:rsidRDefault="00961C92" w:rsidP="00D85E5B">
            <w:pPr>
              <w:spacing w:line="252" w:lineRule="exact"/>
              <w:jc w:val="right"/>
              <w:rPr>
                <w:b/>
                <w:bCs/>
              </w:rPr>
            </w:pPr>
          </w:p>
        </w:tc>
      </w:tr>
      <w:tr w:rsidR="00961C92" w:rsidTr="00D85E5B">
        <w:trPr>
          <w:trHeight w:val="1520"/>
        </w:trPr>
        <w:tc>
          <w:tcPr>
            <w:tcW w:w="2695" w:type="dxa"/>
            <w:vMerge/>
            <w:shd w:val="clear" w:color="auto" w:fill="auto"/>
            <w:vAlign w:val="center"/>
          </w:tcPr>
          <w:p w:rsidR="00961C92" w:rsidRPr="00D85E5B" w:rsidRDefault="00961C92" w:rsidP="00D85E5B">
            <w:pPr>
              <w:spacing w:line="252" w:lineRule="exact"/>
              <w:jc w:val="right"/>
              <w:rPr>
                <w:b/>
                <w:bCs/>
              </w:rPr>
            </w:pPr>
          </w:p>
        </w:tc>
        <w:tc>
          <w:tcPr>
            <w:tcW w:w="2995" w:type="dxa"/>
            <w:shd w:val="clear" w:color="auto" w:fill="auto"/>
            <w:vAlign w:val="center"/>
          </w:tcPr>
          <w:p w:rsidR="00961C92" w:rsidRPr="00D85E5B" w:rsidRDefault="00961C92" w:rsidP="00D85E5B">
            <w:pPr>
              <w:spacing w:line="252" w:lineRule="exact"/>
              <w:jc w:val="right"/>
              <w:rPr>
                <w:b/>
                <w:bCs/>
              </w:rPr>
            </w:pPr>
            <w:r w:rsidRPr="00D85E5B">
              <w:rPr>
                <w:b/>
                <w:bCs/>
              </w:rPr>
              <w:t>Names of employees that were notified:</w:t>
            </w:r>
          </w:p>
        </w:tc>
        <w:tc>
          <w:tcPr>
            <w:tcW w:w="5100" w:type="dxa"/>
            <w:gridSpan w:val="2"/>
            <w:shd w:val="clear" w:color="auto" w:fill="auto"/>
            <w:vAlign w:val="center"/>
          </w:tcPr>
          <w:p w:rsidR="00961C92" w:rsidRPr="00D85E5B" w:rsidRDefault="00961C92" w:rsidP="00D85E5B">
            <w:pPr>
              <w:spacing w:line="252" w:lineRule="exact"/>
              <w:jc w:val="right"/>
              <w:rPr>
                <w:b/>
                <w:bCs/>
              </w:rPr>
            </w:pPr>
          </w:p>
        </w:tc>
      </w:tr>
      <w:tr w:rsidR="00961C92" w:rsidTr="00D85E5B">
        <w:trPr>
          <w:trHeight w:val="368"/>
        </w:trPr>
        <w:tc>
          <w:tcPr>
            <w:tcW w:w="2695" w:type="dxa"/>
            <w:vMerge w:val="restart"/>
            <w:shd w:val="clear" w:color="auto" w:fill="auto"/>
            <w:vAlign w:val="center"/>
          </w:tcPr>
          <w:p w:rsidR="00961C92" w:rsidRPr="00D85E5B" w:rsidRDefault="00961C92" w:rsidP="00D85E5B">
            <w:pPr>
              <w:spacing w:line="252" w:lineRule="exact"/>
              <w:jc w:val="right"/>
              <w:rPr>
                <w:b/>
                <w:bCs/>
              </w:rPr>
            </w:pPr>
            <w:r w:rsidRPr="00D85E5B">
              <w:rPr>
                <w:b/>
                <w:bCs/>
              </w:rPr>
              <w:t>Independent contractors and other employers present at the workplace during the high-risk exposure period.</w:t>
            </w:r>
          </w:p>
        </w:tc>
        <w:tc>
          <w:tcPr>
            <w:tcW w:w="2995" w:type="dxa"/>
            <w:shd w:val="clear" w:color="auto" w:fill="auto"/>
            <w:vAlign w:val="center"/>
          </w:tcPr>
          <w:p w:rsidR="00961C92" w:rsidRPr="00D85E5B" w:rsidRDefault="00961C92" w:rsidP="00D85E5B">
            <w:pPr>
              <w:spacing w:line="252" w:lineRule="exact"/>
              <w:jc w:val="right"/>
              <w:rPr>
                <w:b/>
                <w:bCs/>
              </w:rPr>
            </w:pPr>
            <w:r w:rsidRPr="00D85E5B">
              <w:rPr>
                <w:b/>
                <w:bCs/>
              </w:rPr>
              <w:t>Date:</w:t>
            </w:r>
          </w:p>
        </w:tc>
        <w:tc>
          <w:tcPr>
            <w:tcW w:w="5100" w:type="dxa"/>
            <w:gridSpan w:val="2"/>
            <w:shd w:val="clear" w:color="auto" w:fill="auto"/>
            <w:vAlign w:val="center"/>
          </w:tcPr>
          <w:p w:rsidR="00961C92" w:rsidRPr="00D85E5B" w:rsidRDefault="00961C92" w:rsidP="00D85E5B">
            <w:pPr>
              <w:spacing w:line="252" w:lineRule="exact"/>
              <w:jc w:val="right"/>
              <w:rPr>
                <w:b/>
                <w:bCs/>
              </w:rPr>
            </w:pPr>
          </w:p>
        </w:tc>
      </w:tr>
      <w:tr w:rsidR="00961C92" w:rsidTr="00D85E5B">
        <w:trPr>
          <w:trHeight w:val="1871"/>
        </w:trPr>
        <w:tc>
          <w:tcPr>
            <w:tcW w:w="2695" w:type="dxa"/>
            <w:vMerge/>
            <w:shd w:val="clear" w:color="auto" w:fill="auto"/>
            <w:vAlign w:val="center"/>
          </w:tcPr>
          <w:p w:rsidR="00961C92" w:rsidRPr="00D85E5B" w:rsidRDefault="00961C92" w:rsidP="00D85E5B">
            <w:pPr>
              <w:spacing w:line="252" w:lineRule="exact"/>
              <w:jc w:val="right"/>
              <w:rPr>
                <w:b/>
                <w:bCs/>
              </w:rPr>
            </w:pPr>
          </w:p>
        </w:tc>
        <w:tc>
          <w:tcPr>
            <w:tcW w:w="2995" w:type="dxa"/>
            <w:shd w:val="clear" w:color="auto" w:fill="auto"/>
            <w:vAlign w:val="center"/>
          </w:tcPr>
          <w:p w:rsidR="00961C92" w:rsidRPr="00D85E5B" w:rsidRDefault="00961C92" w:rsidP="00D85E5B">
            <w:pPr>
              <w:spacing w:line="252" w:lineRule="exact"/>
              <w:jc w:val="right"/>
              <w:rPr>
                <w:b/>
                <w:bCs/>
              </w:rPr>
            </w:pPr>
            <w:r w:rsidRPr="00D85E5B">
              <w:rPr>
                <w:b/>
                <w:bCs/>
              </w:rPr>
              <w:t>Names of individuals that were notified:</w:t>
            </w:r>
          </w:p>
        </w:tc>
        <w:tc>
          <w:tcPr>
            <w:tcW w:w="5100" w:type="dxa"/>
            <w:gridSpan w:val="2"/>
            <w:shd w:val="clear" w:color="auto" w:fill="auto"/>
            <w:vAlign w:val="center"/>
          </w:tcPr>
          <w:p w:rsidR="00961C92" w:rsidRPr="00D85E5B" w:rsidRDefault="00961C92" w:rsidP="00D85E5B">
            <w:pPr>
              <w:spacing w:line="252" w:lineRule="exact"/>
              <w:jc w:val="right"/>
              <w:rPr>
                <w:b/>
                <w:bCs/>
              </w:rPr>
            </w:pPr>
          </w:p>
        </w:tc>
      </w:tr>
      <w:tr w:rsidR="00961C92" w:rsidTr="00D85E5B">
        <w:trPr>
          <w:trHeight w:val="7200"/>
        </w:trPr>
        <w:tc>
          <w:tcPr>
            <w:tcW w:w="2695" w:type="dxa"/>
            <w:shd w:val="clear" w:color="auto" w:fill="auto"/>
          </w:tcPr>
          <w:p w:rsidR="00961C92" w:rsidRPr="00D85E5B" w:rsidRDefault="00961C92" w:rsidP="00D85E5B">
            <w:pPr>
              <w:spacing w:line="252" w:lineRule="exact"/>
              <w:jc w:val="right"/>
              <w:rPr>
                <w:b/>
                <w:bCs/>
              </w:rPr>
            </w:pPr>
            <w:r w:rsidRPr="00D85E5B">
              <w:rPr>
                <w:b/>
                <w:bCs/>
              </w:rPr>
              <w:t>What were the workplace conditions that could have contributed to the risk of COVID-19 exposure?</w:t>
            </w:r>
          </w:p>
        </w:tc>
        <w:tc>
          <w:tcPr>
            <w:tcW w:w="2995" w:type="dxa"/>
            <w:shd w:val="clear" w:color="auto" w:fill="auto"/>
          </w:tcPr>
          <w:p w:rsidR="00961C92" w:rsidRPr="00D85E5B" w:rsidRDefault="00961C92" w:rsidP="00D85E5B">
            <w:pPr>
              <w:spacing w:line="252" w:lineRule="exact"/>
              <w:jc w:val="right"/>
              <w:rPr>
                <w:b/>
                <w:bCs/>
              </w:rPr>
            </w:pPr>
          </w:p>
        </w:tc>
        <w:tc>
          <w:tcPr>
            <w:tcW w:w="2550" w:type="dxa"/>
            <w:shd w:val="clear" w:color="auto" w:fill="auto"/>
          </w:tcPr>
          <w:p w:rsidR="00961C92" w:rsidRPr="00D85E5B" w:rsidRDefault="00961C92" w:rsidP="00D85E5B">
            <w:pPr>
              <w:pStyle w:val="BodyText"/>
              <w:tabs>
                <w:tab w:val="left" w:pos="5871"/>
              </w:tabs>
              <w:spacing w:before="0" w:line="252" w:lineRule="exact"/>
              <w:ind w:left="111"/>
              <w:jc w:val="right"/>
              <w:rPr>
                <w:b/>
                <w:bCs/>
              </w:rPr>
            </w:pPr>
            <w:r w:rsidRPr="00D85E5B">
              <w:rPr>
                <w:b/>
                <w:bCs/>
              </w:rPr>
              <w:t>What could be done to reduce exposure to COVID-19?</w:t>
            </w:r>
          </w:p>
        </w:tc>
        <w:tc>
          <w:tcPr>
            <w:tcW w:w="2550" w:type="dxa"/>
            <w:shd w:val="clear" w:color="auto" w:fill="auto"/>
          </w:tcPr>
          <w:p w:rsidR="00961C92" w:rsidRPr="00D85E5B" w:rsidRDefault="00961C92" w:rsidP="00D85E5B">
            <w:pPr>
              <w:spacing w:line="252" w:lineRule="exact"/>
              <w:jc w:val="right"/>
              <w:rPr>
                <w:b/>
                <w:bCs/>
              </w:rPr>
            </w:pPr>
          </w:p>
        </w:tc>
      </w:tr>
      <w:tr w:rsidR="00961C92" w:rsidTr="00D85E5B">
        <w:tc>
          <w:tcPr>
            <w:tcW w:w="2695" w:type="dxa"/>
            <w:shd w:val="clear" w:color="auto" w:fill="auto"/>
            <w:vAlign w:val="center"/>
          </w:tcPr>
          <w:p w:rsidR="00961C92" w:rsidRPr="00D85E5B" w:rsidRDefault="00961C92" w:rsidP="00D85E5B">
            <w:pPr>
              <w:spacing w:line="252" w:lineRule="exact"/>
              <w:jc w:val="right"/>
              <w:rPr>
                <w:b/>
                <w:bCs/>
              </w:rPr>
            </w:pPr>
            <w:r w:rsidRPr="00D85E5B">
              <w:rPr>
                <w:b/>
                <w:bCs/>
                <w:spacing w:val="-4"/>
              </w:rPr>
              <w:t xml:space="preserve">Was </w:t>
            </w:r>
            <w:r w:rsidRPr="00D85E5B">
              <w:rPr>
                <w:b/>
                <w:bCs/>
              </w:rPr>
              <w:t>local health</w:t>
            </w:r>
            <w:r w:rsidRPr="00D85E5B">
              <w:rPr>
                <w:b/>
                <w:bCs/>
                <w:spacing w:val="-11"/>
              </w:rPr>
              <w:t xml:space="preserve"> </w:t>
            </w:r>
            <w:r w:rsidRPr="00D85E5B">
              <w:rPr>
                <w:b/>
                <w:bCs/>
              </w:rPr>
              <w:t>department</w:t>
            </w:r>
            <w:r w:rsidRPr="00D85E5B">
              <w:rPr>
                <w:b/>
                <w:bCs/>
                <w:spacing w:val="-5"/>
              </w:rPr>
              <w:t xml:space="preserve"> </w:t>
            </w:r>
            <w:r w:rsidRPr="00D85E5B">
              <w:rPr>
                <w:b/>
                <w:bCs/>
              </w:rPr>
              <w:t>notified?</w:t>
            </w:r>
          </w:p>
        </w:tc>
        <w:tc>
          <w:tcPr>
            <w:tcW w:w="2995" w:type="dxa"/>
            <w:shd w:val="clear" w:color="auto" w:fill="auto"/>
            <w:vAlign w:val="center"/>
          </w:tcPr>
          <w:p w:rsidR="00961C92" w:rsidRPr="00D85E5B" w:rsidRDefault="00961C92" w:rsidP="00D85E5B">
            <w:pPr>
              <w:spacing w:line="252" w:lineRule="exact"/>
              <w:jc w:val="right"/>
              <w:rPr>
                <w:b/>
                <w:bCs/>
              </w:rPr>
            </w:pPr>
          </w:p>
        </w:tc>
        <w:tc>
          <w:tcPr>
            <w:tcW w:w="2550" w:type="dxa"/>
            <w:shd w:val="clear" w:color="auto" w:fill="auto"/>
            <w:vAlign w:val="center"/>
          </w:tcPr>
          <w:p w:rsidR="00961C92" w:rsidRPr="00D85E5B" w:rsidRDefault="00961C92" w:rsidP="00D85E5B">
            <w:pPr>
              <w:pStyle w:val="BodyText"/>
              <w:tabs>
                <w:tab w:val="left" w:pos="5871"/>
              </w:tabs>
              <w:spacing w:before="0" w:line="252" w:lineRule="exact"/>
              <w:ind w:left="111"/>
              <w:jc w:val="right"/>
              <w:rPr>
                <w:b/>
                <w:bCs/>
              </w:rPr>
            </w:pPr>
          </w:p>
          <w:p w:rsidR="00961C92" w:rsidRPr="00D85E5B" w:rsidRDefault="00961C92" w:rsidP="00D85E5B">
            <w:pPr>
              <w:pStyle w:val="BodyText"/>
              <w:tabs>
                <w:tab w:val="left" w:pos="5871"/>
              </w:tabs>
              <w:spacing w:before="0" w:line="252" w:lineRule="exact"/>
              <w:ind w:left="111"/>
              <w:jc w:val="right"/>
              <w:rPr>
                <w:b/>
                <w:bCs/>
              </w:rPr>
            </w:pPr>
            <w:r w:rsidRPr="00D85E5B">
              <w:rPr>
                <w:b/>
                <w:bCs/>
              </w:rPr>
              <w:t>Date:</w:t>
            </w:r>
          </w:p>
          <w:p w:rsidR="00961C92" w:rsidRPr="00D85E5B" w:rsidRDefault="00961C92" w:rsidP="00D85E5B">
            <w:pPr>
              <w:spacing w:line="252" w:lineRule="exact"/>
              <w:jc w:val="right"/>
              <w:rPr>
                <w:b/>
                <w:bCs/>
              </w:rPr>
            </w:pPr>
          </w:p>
        </w:tc>
        <w:tc>
          <w:tcPr>
            <w:tcW w:w="2550" w:type="dxa"/>
            <w:shd w:val="clear" w:color="auto" w:fill="auto"/>
            <w:vAlign w:val="center"/>
          </w:tcPr>
          <w:p w:rsidR="00961C92" w:rsidRPr="00D85E5B" w:rsidRDefault="00961C92" w:rsidP="00D85E5B">
            <w:pPr>
              <w:spacing w:line="252" w:lineRule="exact"/>
              <w:jc w:val="right"/>
              <w:rPr>
                <w:b/>
                <w:bCs/>
              </w:rPr>
            </w:pPr>
          </w:p>
        </w:tc>
      </w:tr>
    </w:tbl>
    <w:p w:rsidR="00961C92" w:rsidRDefault="1913D069" w:rsidP="00961C92">
      <w:pPr>
        <w:spacing w:line="252" w:lineRule="exact"/>
        <w:sectPr w:rsidR="00961C92" w:rsidSect="00F068CB">
          <w:pgSz w:w="12240" w:h="15840"/>
          <w:pgMar w:top="720" w:right="720" w:bottom="720" w:left="720" w:header="720" w:footer="720" w:gutter="0"/>
          <w:cols w:space="720"/>
          <w:docGrid w:linePitch="299"/>
        </w:sectPr>
      </w:pPr>
      <w:r>
        <w:t>*Should an employer be made aware of a non-employee</w:t>
      </w:r>
      <w:r w:rsidR="6697F9C6">
        <w:t xml:space="preserve"> infection source </w:t>
      </w:r>
      <w:r>
        <w:t xml:space="preserve">COVID-19 </w:t>
      </w:r>
      <w:proofErr w:type="gramStart"/>
      <w:r>
        <w:t>status</w:t>
      </w:r>
      <w:r w:rsidR="636BCB21">
        <w:t>.</w:t>
      </w:r>
      <w:proofErr w:type="gramEnd"/>
    </w:p>
    <w:p w:rsidR="00D86326" w:rsidRPr="00961C92" w:rsidRDefault="00D86326" w:rsidP="00EC2542">
      <w:pPr>
        <w:pStyle w:val="Heading2"/>
      </w:pPr>
      <w:r w:rsidRPr="00961C92">
        <w:lastRenderedPageBreak/>
        <w:t>Appendix D</w:t>
      </w:r>
      <w:r w:rsidRPr="000B05DF">
        <w:t>: COVID</w:t>
      </w:r>
      <w:r w:rsidRPr="000B05DF">
        <w:rPr>
          <w:b w:val="0"/>
        </w:rPr>
        <w:t>-</w:t>
      </w:r>
      <w:r w:rsidRPr="000B05DF">
        <w:t>19 Training Roster</w:t>
      </w:r>
    </w:p>
    <w:p w:rsidR="00D86326" w:rsidRDefault="00D86326" w:rsidP="001C7F37">
      <w:pPr>
        <w:pStyle w:val="BodyText"/>
        <w:spacing w:before="120"/>
        <w:ind w:left="140"/>
      </w:pPr>
      <w:r w:rsidRPr="002B529B">
        <w:rPr>
          <w:b/>
          <w:bCs/>
        </w:rPr>
        <w:t>Date:</w:t>
      </w:r>
    </w:p>
    <w:p w:rsidR="00D86326" w:rsidRDefault="00D86326" w:rsidP="001C7F37">
      <w:pPr>
        <w:pStyle w:val="BodyText"/>
        <w:spacing w:before="120" w:after="120"/>
        <w:ind w:left="140"/>
      </w:pPr>
      <w:r w:rsidRPr="002B529B">
        <w:rPr>
          <w:b/>
          <w:bCs/>
        </w:rPr>
        <w:t>Person that conducted the training</w:t>
      </w:r>
      <w:r>
        <w:t>:</w:t>
      </w: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870"/>
        <w:gridCol w:w="6930"/>
      </w:tblGrid>
      <w:tr w:rsidR="00D86326" w:rsidRPr="0066085A" w:rsidTr="00D85E5B">
        <w:trPr>
          <w:trHeight w:val="878"/>
          <w:tblHeader/>
        </w:trPr>
        <w:tc>
          <w:tcPr>
            <w:tcW w:w="3870" w:type="dxa"/>
            <w:shd w:val="clear" w:color="auto" w:fill="DBE5F1"/>
            <w:vAlign w:val="center"/>
          </w:tcPr>
          <w:p w:rsidR="00D86326" w:rsidRPr="0066085A" w:rsidRDefault="00D86326" w:rsidP="00F068CB">
            <w:pPr>
              <w:pStyle w:val="TableParagraph"/>
              <w:spacing w:before="24"/>
              <w:ind w:left="80"/>
              <w:jc w:val="center"/>
              <w:rPr>
                <w:b/>
                <w:bCs/>
              </w:rPr>
            </w:pPr>
            <w:r w:rsidRPr="0066085A">
              <w:rPr>
                <w:b/>
                <w:bCs/>
              </w:rPr>
              <w:t>Employee Name</w:t>
            </w:r>
          </w:p>
        </w:tc>
        <w:tc>
          <w:tcPr>
            <w:tcW w:w="6930" w:type="dxa"/>
            <w:shd w:val="clear" w:color="auto" w:fill="DBE5F1"/>
            <w:vAlign w:val="center"/>
          </w:tcPr>
          <w:p w:rsidR="00D86326" w:rsidRPr="0066085A" w:rsidRDefault="00D86326" w:rsidP="00F068CB">
            <w:pPr>
              <w:pStyle w:val="TableParagraph"/>
              <w:spacing w:before="24"/>
              <w:ind w:left="80"/>
              <w:jc w:val="center"/>
              <w:rPr>
                <w:b/>
                <w:bCs/>
              </w:rPr>
            </w:pPr>
            <w:r w:rsidRPr="0066085A">
              <w:rPr>
                <w:b/>
                <w:bCs/>
              </w:rPr>
              <w:t>Signature</w:t>
            </w:r>
          </w:p>
        </w:tc>
      </w:tr>
      <w:tr w:rsidR="00D86326" w:rsidTr="001C7F37">
        <w:trPr>
          <w:trHeight w:val="878"/>
        </w:trPr>
        <w:tc>
          <w:tcPr>
            <w:tcW w:w="3870" w:type="dxa"/>
          </w:tcPr>
          <w:p w:rsidR="00D86326" w:rsidRDefault="00D86326" w:rsidP="00F068CB">
            <w:pPr>
              <w:pStyle w:val="TableParagraph"/>
              <w:rPr>
                <w:rFonts w:ascii="Times New Roman"/>
                <w:sz w:val="24"/>
              </w:rPr>
            </w:pPr>
          </w:p>
        </w:tc>
        <w:tc>
          <w:tcPr>
            <w:tcW w:w="6930" w:type="dxa"/>
          </w:tcPr>
          <w:p w:rsidR="00D86326" w:rsidRDefault="00D86326" w:rsidP="00F068CB">
            <w:pPr>
              <w:pStyle w:val="TableParagraph"/>
              <w:rPr>
                <w:rFonts w:ascii="Times New Roman"/>
                <w:sz w:val="24"/>
              </w:rPr>
            </w:pPr>
          </w:p>
        </w:tc>
      </w:tr>
      <w:tr w:rsidR="00D86326" w:rsidTr="001C7F37">
        <w:trPr>
          <w:trHeight w:val="878"/>
        </w:trPr>
        <w:tc>
          <w:tcPr>
            <w:tcW w:w="3870" w:type="dxa"/>
          </w:tcPr>
          <w:p w:rsidR="00D86326" w:rsidRDefault="00D86326" w:rsidP="00F068CB">
            <w:pPr>
              <w:pStyle w:val="TableParagraph"/>
              <w:rPr>
                <w:rFonts w:ascii="Times New Roman"/>
                <w:sz w:val="24"/>
              </w:rPr>
            </w:pPr>
          </w:p>
        </w:tc>
        <w:tc>
          <w:tcPr>
            <w:tcW w:w="6930" w:type="dxa"/>
          </w:tcPr>
          <w:p w:rsidR="00D86326" w:rsidRDefault="00D86326" w:rsidP="00F068CB">
            <w:pPr>
              <w:pStyle w:val="TableParagraph"/>
              <w:rPr>
                <w:rFonts w:ascii="Times New Roman"/>
                <w:sz w:val="24"/>
              </w:rPr>
            </w:pPr>
          </w:p>
        </w:tc>
      </w:tr>
      <w:tr w:rsidR="00D86326" w:rsidTr="001C7F37">
        <w:trPr>
          <w:trHeight w:val="878"/>
        </w:trPr>
        <w:tc>
          <w:tcPr>
            <w:tcW w:w="3870" w:type="dxa"/>
          </w:tcPr>
          <w:p w:rsidR="00D86326" w:rsidRDefault="00D86326" w:rsidP="00F068CB">
            <w:pPr>
              <w:pStyle w:val="TableParagraph"/>
              <w:rPr>
                <w:rFonts w:ascii="Times New Roman"/>
                <w:sz w:val="24"/>
              </w:rPr>
            </w:pPr>
          </w:p>
        </w:tc>
        <w:tc>
          <w:tcPr>
            <w:tcW w:w="6930" w:type="dxa"/>
          </w:tcPr>
          <w:p w:rsidR="00D86326" w:rsidRDefault="00D86326" w:rsidP="00F068CB">
            <w:pPr>
              <w:pStyle w:val="TableParagraph"/>
              <w:rPr>
                <w:rFonts w:ascii="Times New Roman"/>
                <w:sz w:val="24"/>
              </w:rPr>
            </w:pPr>
          </w:p>
        </w:tc>
      </w:tr>
      <w:tr w:rsidR="00D86326" w:rsidTr="001C7F37">
        <w:trPr>
          <w:trHeight w:val="878"/>
        </w:trPr>
        <w:tc>
          <w:tcPr>
            <w:tcW w:w="3870" w:type="dxa"/>
          </w:tcPr>
          <w:p w:rsidR="00D86326" w:rsidRDefault="00D86326" w:rsidP="00F068CB">
            <w:pPr>
              <w:pStyle w:val="TableParagraph"/>
              <w:rPr>
                <w:rFonts w:ascii="Times New Roman"/>
                <w:sz w:val="24"/>
              </w:rPr>
            </w:pPr>
          </w:p>
        </w:tc>
        <w:tc>
          <w:tcPr>
            <w:tcW w:w="6930" w:type="dxa"/>
          </w:tcPr>
          <w:p w:rsidR="00D86326" w:rsidRDefault="00D86326" w:rsidP="00F068CB">
            <w:pPr>
              <w:pStyle w:val="TableParagraph"/>
              <w:rPr>
                <w:rFonts w:ascii="Times New Roman"/>
                <w:sz w:val="24"/>
              </w:rPr>
            </w:pPr>
          </w:p>
        </w:tc>
      </w:tr>
      <w:tr w:rsidR="00D86326" w:rsidTr="001C7F37">
        <w:trPr>
          <w:trHeight w:val="878"/>
        </w:trPr>
        <w:tc>
          <w:tcPr>
            <w:tcW w:w="3870" w:type="dxa"/>
          </w:tcPr>
          <w:p w:rsidR="00D86326" w:rsidRDefault="00D86326" w:rsidP="00F068CB">
            <w:pPr>
              <w:pStyle w:val="TableParagraph"/>
              <w:rPr>
                <w:rFonts w:ascii="Times New Roman"/>
                <w:sz w:val="24"/>
              </w:rPr>
            </w:pPr>
          </w:p>
        </w:tc>
        <w:tc>
          <w:tcPr>
            <w:tcW w:w="6930" w:type="dxa"/>
          </w:tcPr>
          <w:p w:rsidR="00D86326" w:rsidRDefault="00D86326" w:rsidP="00F068CB">
            <w:pPr>
              <w:pStyle w:val="TableParagraph"/>
              <w:rPr>
                <w:rFonts w:ascii="Times New Roman"/>
                <w:sz w:val="24"/>
              </w:rPr>
            </w:pPr>
          </w:p>
        </w:tc>
      </w:tr>
      <w:tr w:rsidR="00D86326" w:rsidTr="001C7F37">
        <w:trPr>
          <w:trHeight w:val="878"/>
        </w:trPr>
        <w:tc>
          <w:tcPr>
            <w:tcW w:w="3870" w:type="dxa"/>
          </w:tcPr>
          <w:p w:rsidR="00D86326" w:rsidRDefault="00D86326" w:rsidP="00F068CB">
            <w:pPr>
              <w:pStyle w:val="TableParagraph"/>
              <w:rPr>
                <w:rFonts w:ascii="Times New Roman"/>
                <w:sz w:val="24"/>
              </w:rPr>
            </w:pPr>
          </w:p>
        </w:tc>
        <w:tc>
          <w:tcPr>
            <w:tcW w:w="6930" w:type="dxa"/>
          </w:tcPr>
          <w:p w:rsidR="00D86326" w:rsidRDefault="00D86326" w:rsidP="00F068CB">
            <w:pPr>
              <w:pStyle w:val="TableParagraph"/>
              <w:rPr>
                <w:rFonts w:ascii="Times New Roman"/>
                <w:sz w:val="24"/>
              </w:rPr>
            </w:pPr>
          </w:p>
        </w:tc>
      </w:tr>
      <w:tr w:rsidR="00D86326" w:rsidTr="001C7F37">
        <w:trPr>
          <w:trHeight w:val="878"/>
        </w:trPr>
        <w:tc>
          <w:tcPr>
            <w:tcW w:w="3870" w:type="dxa"/>
          </w:tcPr>
          <w:p w:rsidR="00D86326" w:rsidRDefault="00D86326" w:rsidP="00F068CB">
            <w:pPr>
              <w:pStyle w:val="TableParagraph"/>
              <w:rPr>
                <w:rFonts w:ascii="Times New Roman"/>
                <w:sz w:val="24"/>
              </w:rPr>
            </w:pPr>
          </w:p>
        </w:tc>
        <w:tc>
          <w:tcPr>
            <w:tcW w:w="6930" w:type="dxa"/>
          </w:tcPr>
          <w:p w:rsidR="00D86326" w:rsidRDefault="00D86326" w:rsidP="00F068CB">
            <w:pPr>
              <w:pStyle w:val="TableParagraph"/>
              <w:rPr>
                <w:rFonts w:ascii="Times New Roman"/>
                <w:sz w:val="24"/>
              </w:rPr>
            </w:pPr>
          </w:p>
        </w:tc>
      </w:tr>
      <w:tr w:rsidR="00D86326" w:rsidTr="001C7F37">
        <w:trPr>
          <w:trHeight w:val="878"/>
        </w:trPr>
        <w:tc>
          <w:tcPr>
            <w:tcW w:w="3870" w:type="dxa"/>
          </w:tcPr>
          <w:p w:rsidR="00D86326" w:rsidRDefault="00D86326" w:rsidP="00F068CB">
            <w:pPr>
              <w:pStyle w:val="TableParagraph"/>
              <w:rPr>
                <w:rFonts w:ascii="Times New Roman"/>
                <w:sz w:val="24"/>
              </w:rPr>
            </w:pPr>
          </w:p>
        </w:tc>
        <w:tc>
          <w:tcPr>
            <w:tcW w:w="6930" w:type="dxa"/>
          </w:tcPr>
          <w:p w:rsidR="00D86326" w:rsidRDefault="00D86326" w:rsidP="00F068CB">
            <w:pPr>
              <w:pStyle w:val="TableParagraph"/>
              <w:rPr>
                <w:rFonts w:ascii="Times New Roman"/>
                <w:sz w:val="24"/>
              </w:rPr>
            </w:pPr>
          </w:p>
        </w:tc>
      </w:tr>
      <w:tr w:rsidR="00D86326" w:rsidTr="001C7F37">
        <w:trPr>
          <w:trHeight w:val="878"/>
        </w:trPr>
        <w:tc>
          <w:tcPr>
            <w:tcW w:w="3870" w:type="dxa"/>
          </w:tcPr>
          <w:p w:rsidR="00D86326" w:rsidRDefault="00D86326" w:rsidP="00F068CB">
            <w:pPr>
              <w:pStyle w:val="TableParagraph"/>
              <w:rPr>
                <w:rFonts w:ascii="Times New Roman"/>
                <w:sz w:val="24"/>
              </w:rPr>
            </w:pPr>
          </w:p>
        </w:tc>
        <w:tc>
          <w:tcPr>
            <w:tcW w:w="6930" w:type="dxa"/>
          </w:tcPr>
          <w:p w:rsidR="00D86326" w:rsidRDefault="00D86326" w:rsidP="00F068CB">
            <w:pPr>
              <w:pStyle w:val="TableParagraph"/>
              <w:rPr>
                <w:rFonts w:ascii="Times New Roman"/>
                <w:sz w:val="24"/>
              </w:rPr>
            </w:pPr>
          </w:p>
        </w:tc>
      </w:tr>
      <w:tr w:rsidR="00D86326" w:rsidTr="001C7F37">
        <w:trPr>
          <w:trHeight w:val="878"/>
        </w:trPr>
        <w:tc>
          <w:tcPr>
            <w:tcW w:w="3870" w:type="dxa"/>
          </w:tcPr>
          <w:p w:rsidR="00D86326" w:rsidRDefault="00D86326" w:rsidP="00F068CB">
            <w:pPr>
              <w:pStyle w:val="TableParagraph"/>
              <w:rPr>
                <w:rFonts w:ascii="Times New Roman"/>
                <w:sz w:val="24"/>
              </w:rPr>
            </w:pPr>
          </w:p>
        </w:tc>
        <w:tc>
          <w:tcPr>
            <w:tcW w:w="6930" w:type="dxa"/>
          </w:tcPr>
          <w:p w:rsidR="00D86326" w:rsidRDefault="00D86326" w:rsidP="00F068CB">
            <w:pPr>
              <w:pStyle w:val="TableParagraph"/>
              <w:rPr>
                <w:rFonts w:ascii="Times New Roman"/>
                <w:sz w:val="24"/>
              </w:rPr>
            </w:pPr>
          </w:p>
        </w:tc>
      </w:tr>
    </w:tbl>
    <w:p w:rsidR="00D86326" w:rsidRDefault="00D86326" w:rsidP="00D86326"/>
    <w:p w:rsidR="001C7F37" w:rsidRDefault="001C7F37">
      <w:pPr>
        <w:rPr>
          <w:b/>
          <w:bCs/>
          <w:sz w:val="26"/>
          <w:szCs w:val="26"/>
        </w:rPr>
      </w:pPr>
      <w:r>
        <w:br w:type="page"/>
      </w:r>
    </w:p>
    <w:p w:rsidR="00B76B17" w:rsidRPr="00B76B17" w:rsidRDefault="00B76B17" w:rsidP="00EC2542">
      <w:pPr>
        <w:pStyle w:val="Heading2"/>
      </w:pPr>
      <w:bookmarkStart w:id="1" w:name="AdditionalConsideration"/>
      <w:r w:rsidRPr="00B76B17">
        <w:lastRenderedPageBreak/>
        <w:t>Additional Consideration</w:t>
      </w:r>
      <w:r>
        <w:t xml:space="preserve"> </w:t>
      </w:r>
      <w:r w:rsidR="00E47B85">
        <w:t>#</w:t>
      </w:r>
      <w:r>
        <w:t>1</w:t>
      </w:r>
    </w:p>
    <w:bookmarkEnd w:id="1"/>
    <w:p w:rsidR="00B76B17" w:rsidRPr="00B76B17" w:rsidRDefault="00B76B17" w:rsidP="00EC2542">
      <w:pPr>
        <w:pStyle w:val="Heading2"/>
      </w:pPr>
      <w:r w:rsidRPr="00B76B17">
        <w:t>Multiple COVID-19 Infections and COVID-19 Outbreaks</w:t>
      </w:r>
    </w:p>
    <w:p w:rsidR="00B76B17" w:rsidRPr="001C7F37" w:rsidRDefault="00B76B17" w:rsidP="001C7F37">
      <w:pPr>
        <w:pStyle w:val="BodyText"/>
        <w:spacing w:before="120"/>
        <w:ind w:left="504" w:right="144"/>
        <w:rPr>
          <w:b/>
          <w:bCs/>
          <w:color w:val="C00000"/>
        </w:rPr>
      </w:pPr>
      <w:r w:rsidRPr="001C7F37">
        <w:rPr>
          <w:b/>
          <w:bCs/>
          <w:color w:val="C00000"/>
        </w:rPr>
        <w:t xml:space="preserve">[This section will need to be added to your CPP if your workplace is identified by a local health department as the location of a COVID-19 outbreak, or there are three or more COVID-19 cases in your workplace within a 14-day period. </w:t>
      </w:r>
      <w:proofErr w:type="gramStart"/>
      <w:r w:rsidRPr="001C7F37">
        <w:rPr>
          <w:b/>
          <w:bCs/>
          <w:color w:val="C00000"/>
        </w:rPr>
        <w:t xml:space="preserve">Reference section </w:t>
      </w:r>
      <w:hyperlink r:id="rId9" w:history="1">
        <w:r w:rsidRPr="00214D16">
          <w:rPr>
            <w:rStyle w:val="Hyperlink"/>
            <w:b/>
            <w:bCs/>
          </w:rPr>
          <w:t>3205.1</w:t>
        </w:r>
      </w:hyperlink>
      <w:r w:rsidRPr="001C7F37">
        <w:rPr>
          <w:b/>
          <w:bCs/>
          <w:color w:val="C00000"/>
        </w:rPr>
        <w:t xml:space="preserve"> for details.]</w:t>
      </w:r>
      <w:proofErr w:type="gramEnd"/>
      <w:r w:rsidRPr="001C7F37">
        <w:rPr>
          <w:b/>
          <w:bCs/>
          <w:color w:val="C00000"/>
        </w:rPr>
        <w:t xml:space="preserve"> </w:t>
      </w:r>
    </w:p>
    <w:p w:rsidR="00B76B17" w:rsidRPr="00B76B17" w:rsidRDefault="00B76B17" w:rsidP="001C7F37">
      <w:pPr>
        <w:pStyle w:val="BodyText"/>
        <w:spacing w:before="120"/>
        <w:ind w:left="504" w:right="144"/>
        <w:rPr>
          <w:sz w:val="23"/>
          <w:szCs w:val="23"/>
        </w:rPr>
      </w:pPr>
      <w:r w:rsidRPr="00B76B17">
        <w:rPr>
          <w:sz w:val="23"/>
          <w:szCs w:val="23"/>
        </w:rPr>
        <w:t>This section of CPP will stay in effect until there are no new COVID-19 cases detected in our workplace for a 14-day period.</w:t>
      </w:r>
    </w:p>
    <w:p w:rsidR="00B76B17" w:rsidRPr="00B76B17" w:rsidRDefault="00B76B17" w:rsidP="00EC2542">
      <w:pPr>
        <w:pStyle w:val="Heading3"/>
      </w:pPr>
      <w:r w:rsidRPr="00B76B17">
        <w:t>COVID-19 testing</w:t>
      </w:r>
    </w:p>
    <w:p w:rsidR="00B76B17" w:rsidRPr="00B76B17" w:rsidRDefault="00B76B17" w:rsidP="001C7F37">
      <w:pPr>
        <w:pStyle w:val="ListParagraph"/>
        <w:numPr>
          <w:ilvl w:val="0"/>
          <w:numId w:val="4"/>
        </w:numPr>
        <w:tabs>
          <w:tab w:val="left" w:pos="859"/>
          <w:tab w:val="left" w:pos="860"/>
        </w:tabs>
        <w:spacing w:before="120" w:line="249" w:lineRule="auto"/>
        <w:ind w:right="144"/>
      </w:pPr>
      <w:r w:rsidRPr="00B76B17">
        <w:t>We</w:t>
      </w:r>
      <w:r w:rsidRPr="00B76B17">
        <w:rPr>
          <w:spacing w:val="-5"/>
        </w:rPr>
        <w:t xml:space="preserve"> </w:t>
      </w:r>
      <w:r w:rsidRPr="00B76B17">
        <w:t>will</w:t>
      </w:r>
      <w:r w:rsidRPr="00B76B17">
        <w:rPr>
          <w:spacing w:val="-4"/>
        </w:rPr>
        <w:t xml:space="preserve"> </w:t>
      </w:r>
      <w:r w:rsidRPr="00B76B17">
        <w:t>provide</w:t>
      </w:r>
      <w:r w:rsidRPr="00B76B17">
        <w:rPr>
          <w:spacing w:val="-5"/>
        </w:rPr>
        <w:t xml:space="preserve"> </w:t>
      </w:r>
      <w:r w:rsidRPr="00B76B17">
        <w:t>COVID-19</w:t>
      </w:r>
      <w:r w:rsidRPr="00B76B17">
        <w:rPr>
          <w:spacing w:val="-4"/>
        </w:rPr>
        <w:t xml:space="preserve"> </w:t>
      </w:r>
      <w:r w:rsidRPr="00B76B17">
        <w:t>testing</w:t>
      </w:r>
      <w:r w:rsidRPr="00B76B17">
        <w:rPr>
          <w:spacing w:val="-4"/>
        </w:rPr>
        <w:t xml:space="preserve"> </w:t>
      </w:r>
      <w:r w:rsidRPr="00B76B17">
        <w:t>to</w:t>
      </w:r>
      <w:r w:rsidRPr="00B76B17">
        <w:rPr>
          <w:spacing w:val="-3"/>
        </w:rPr>
        <w:t xml:space="preserve"> </w:t>
      </w:r>
      <w:r w:rsidRPr="00B76B17">
        <w:t>all</w:t>
      </w:r>
      <w:r w:rsidRPr="00B76B17">
        <w:rPr>
          <w:spacing w:val="-5"/>
        </w:rPr>
        <w:t xml:space="preserve"> </w:t>
      </w:r>
      <w:r w:rsidRPr="00B76B17">
        <w:t>employees</w:t>
      </w:r>
      <w:r w:rsidRPr="00B76B17">
        <w:rPr>
          <w:spacing w:val="-4"/>
        </w:rPr>
        <w:t xml:space="preserve"> </w:t>
      </w:r>
      <w:r w:rsidRPr="00B76B17">
        <w:t>in</w:t>
      </w:r>
      <w:r w:rsidRPr="00B76B17">
        <w:rPr>
          <w:spacing w:val="-5"/>
        </w:rPr>
        <w:t xml:space="preserve"> </w:t>
      </w:r>
      <w:r w:rsidRPr="00B76B17">
        <w:t>our</w:t>
      </w:r>
      <w:r w:rsidRPr="00B76B17">
        <w:rPr>
          <w:spacing w:val="-4"/>
        </w:rPr>
        <w:t xml:space="preserve"> </w:t>
      </w:r>
      <w:r w:rsidRPr="00B76B17">
        <w:t>exposed</w:t>
      </w:r>
      <w:r w:rsidRPr="00B76B17">
        <w:rPr>
          <w:spacing w:val="-5"/>
        </w:rPr>
        <w:t xml:space="preserve"> </w:t>
      </w:r>
      <w:r w:rsidRPr="00B76B17">
        <w:t>workplace</w:t>
      </w:r>
      <w:r w:rsidRPr="00B76B17">
        <w:rPr>
          <w:spacing w:val="-4"/>
        </w:rPr>
        <w:t xml:space="preserve"> </w:t>
      </w:r>
      <w:r w:rsidRPr="00B76B17">
        <w:t>except</w:t>
      </w:r>
      <w:r w:rsidRPr="00B76B17">
        <w:rPr>
          <w:spacing w:val="-5"/>
        </w:rPr>
        <w:t xml:space="preserve"> </w:t>
      </w:r>
      <w:r w:rsidRPr="00B76B17">
        <w:t>for</w:t>
      </w:r>
      <w:r w:rsidRPr="00B76B17">
        <w:rPr>
          <w:spacing w:val="-3"/>
        </w:rPr>
        <w:t xml:space="preserve"> </w:t>
      </w:r>
      <w:r w:rsidRPr="00B76B17">
        <w:t>employees</w:t>
      </w:r>
      <w:r w:rsidRPr="00B76B17">
        <w:rPr>
          <w:spacing w:val="-5"/>
        </w:rPr>
        <w:t xml:space="preserve"> </w:t>
      </w:r>
      <w:r w:rsidRPr="00B76B17">
        <w:t>who</w:t>
      </w:r>
      <w:r w:rsidRPr="00B76B17">
        <w:rPr>
          <w:spacing w:val="-4"/>
        </w:rPr>
        <w:t xml:space="preserve"> </w:t>
      </w:r>
      <w:r w:rsidRPr="00B76B17">
        <w:t>were</w:t>
      </w:r>
      <w:r w:rsidRPr="00B76B17">
        <w:rPr>
          <w:spacing w:val="-5"/>
        </w:rPr>
        <w:t xml:space="preserve"> </w:t>
      </w:r>
      <w:r w:rsidRPr="00B76B17">
        <w:t>not</w:t>
      </w:r>
      <w:r w:rsidRPr="00B76B17">
        <w:rPr>
          <w:spacing w:val="-4"/>
        </w:rPr>
        <w:t xml:space="preserve"> </w:t>
      </w:r>
      <w:r w:rsidRPr="00B76B17">
        <w:t>present</w:t>
      </w:r>
      <w:r w:rsidRPr="00B76B17">
        <w:rPr>
          <w:spacing w:val="-5"/>
        </w:rPr>
        <w:t xml:space="preserve"> </w:t>
      </w:r>
      <w:r w:rsidRPr="00B76B17">
        <w:t>during</w:t>
      </w:r>
      <w:r w:rsidRPr="00B76B17">
        <w:rPr>
          <w:spacing w:val="-4"/>
        </w:rPr>
        <w:t xml:space="preserve"> </w:t>
      </w:r>
      <w:r w:rsidRPr="00B76B17">
        <w:t>the</w:t>
      </w:r>
      <w:r w:rsidRPr="00B76B17">
        <w:rPr>
          <w:spacing w:val="-4"/>
        </w:rPr>
        <w:t xml:space="preserve"> </w:t>
      </w:r>
      <w:r w:rsidRPr="00B76B17">
        <w:t>period</w:t>
      </w:r>
      <w:r w:rsidRPr="00B76B17">
        <w:rPr>
          <w:spacing w:val="-4"/>
        </w:rPr>
        <w:t xml:space="preserve"> </w:t>
      </w:r>
      <w:r w:rsidRPr="00B76B17">
        <w:t>of</w:t>
      </w:r>
      <w:r w:rsidRPr="00B76B17">
        <w:rPr>
          <w:spacing w:val="-5"/>
        </w:rPr>
        <w:t xml:space="preserve"> </w:t>
      </w:r>
      <w:r w:rsidRPr="00B76B17">
        <w:t>an outbreak identified by a local health department or the relevant 14-day period. COVID-19 testing will be provided at no cost to employees during employees’ working</w:t>
      </w:r>
      <w:r w:rsidRPr="00B76B17">
        <w:rPr>
          <w:spacing w:val="-10"/>
        </w:rPr>
        <w:t xml:space="preserve"> </w:t>
      </w:r>
      <w:r w:rsidRPr="00B76B17">
        <w:t>hours.</w:t>
      </w:r>
    </w:p>
    <w:p w:rsidR="00B76B17" w:rsidRPr="00B76B17" w:rsidRDefault="00B76B17" w:rsidP="00B76B17">
      <w:pPr>
        <w:pStyle w:val="ListParagraph"/>
        <w:numPr>
          <w:ilvl w:val="0"/>
          <w:numId w:val="4"/>
        </w:numPr>
        <w:tabs>
          <w:tab w:val="left" w:pos="859"/>
          <w:tab w:val="left" w:pos="860"/>
        </w:tabs>
        <w:spacing w:before="3"/>
        <w:ind w:right="144"/>
      </w:pPr>
      <w:r w:rsidRPr="00B76B17">
        <w:t>COVID-19 testing consists of the</w:t>
      </w:r>
      <w:r w:rsidRPr="00B76B17">
        <w:rPr>
          <w:spacing w:val="-3"/>
        </w:rPr>
        <w:t xml:space="preserve"> </w:t>
      </w:r>
      <w:r w:rsidRPr="00B76B17">
        <w:t>following:</w:t>
      </w:r>
    </w:p>
    <w:p w:rsidR="00B76B17" w:rsidRPr="00B76B17" w:rsidRDefault="00B76B17" w:rsidP="00B76B17">
      <w:pPr>
        <w:pStyle w:val="ListParagraph"/>
        <w:numPr>
          <w:ilvl w:val="1"/>
          <w:numId w:val="4"/>
        </w:numPr>
        <w:tabs>
          <w:tab w:val="left" w:pos="1219"/>
          <w:tab w:val="left" w:pos="1220"/>
        </w:tabs>
        <w:spacing w:line="249" w:lineRule="auto"/>
        <w:ind w:right="144"/>
      </w:pPr>
      <w:r w:rsidRPr="00B76B17">
        <w:t xml:space="preserve">All employees in our exposed workplace will be immediately tested and then tested again one week </w:t>
      </w:r>
      <w:r w:rsidRPr="00B76B17">
        <w:rPr>
          <w:spacing w:val="-3"/>
        </w:rPr>
        <w:t xml:space="preserve">later. </w:t>
      </w:r>
      <w:r w:rsidRPr="00B76B17">
        <w:t xml:space="preserve">Negative COVID-19 test results of employees with COVID-19 exposure will not impact the duration of any quarantine period required </w:t>
      </w:r>
      <w:r w:rsidRPr="00B76B17">
        <w:rPr>
          <w:spacing w:val="-5"/>
        </w:rPr>
        <w:t xml:space="preserve">by, </w:t>
      </w:r>
      <w:r w:rsidRPr="00B76B17">
        <w:t xml:space="preserve">or orders issued </w:t>
      </w:r>
      <w:r w:rsidRPr="00B76B17">
        <w:rPr>
          <w:spacing w:val="-6"/>
        </w:rPr>
        <w:t xml:space="preserve">by, </w:t>
      </w:r>
      <w:r w:rsidRPr="00B76B17">
        <w:t>the local health department.</w:t>
      </w:r>
    </w:p>
    <w:p w:rsidR="00B76B17" w:rsidRPr="00B76B17" w:rsidRDefault="00B76B17" w:rsidP="00B76B17">
      <w:pPr>
        <w:pStyle w:val="ListParagraph"/>
        <w:numPr>
          <w:ilvl w:val="1"/>
          <w:numId w:val="4"/>
        </w:numPr>
        <w:tabs>
          <w:tab w:val="left" w:pos="1219"/>
          <w:tab w:val="left" w:pos="1220"/>
        </w:tabs>
        <w:spacing w:before="2" w:line="249" w:lineRule="auto"/>
        <w:ind w:right="144"/>
      </w:pPr>
      <w:r w:rsidRPr="00B76B17">
        <w:t>After the first two COVID-19 tests, we will continue to provide COVID-19 testing of employees who remain at the workplace at least once per week,</w:t>
      </w:r>
      <w:r w:rsidRPr="00B76B17">
        <w:rPr>
          <w:spacing w:val="-4"/>
        </w:rPr>
        <w:t xml:space="preserve"> </w:t>
      </w:r>
      <w:r w:rsidRPr="00B76B17">
        <w:t>or</w:t>
      </w:r>
      <w:r w:rsidRPr="00B76B17">
        <w:rPr>
          <w:spacing w:val="-4"/>
        </w:rPr>
        <w:t xml:space="preserve"> </w:t>
      </w:r>
      <w:r w:rsidRPr="00B76B17">
        <w:t>more</w:t>
      </w:r>
      <w:r w:rsidRPr="00B76B17">
        <w:rPr>
          <w:spacing w:val="-2"/>
        </w:rPr>
        <w:t xml:space="preserve"> </w:t>
      </w:r>
      <w:r w:rsidRPr="00B76B17">
        <w:t>frequently</w:t>
      </w:r>
      <w:r w:rsidRPr="00B76B17">
        <w:rPr>
          <w:spacing w:val="-3"/>
        </w:rPr>
        <w:t xml:space="preserve"> </w:t>
      </w:r>
      <w:r w:rsidRPr="00B76B17">
        <w:t>if</w:t>
      </w:r>
      <w:r w:rsidRPr="00B76B17">
        <w:rPr>
          <w:spacing w:val="-3"/>
        </w:rPr>
        <w:t xml:space="preserve"> </w:t>
      </w:r>
      <w:r w:rsidRPr="00B76B17">
        <w:t>recommended</w:t>
      </w:r>
      <w:r w:rsidRPr="00B76B17">
        <w:rPr>
          <w:spacing w:val="-3"/>
        </w:rPr>
        <w:t xml:space="preserve"> </w:t>
      </w:r>
      <w:r w:rsidRPr="00B76B17">
        <w:t>by</w:t>
      </w:r>
      <w:r w:rsidRPr="00B76B17">
        <w:rPr>
          <w:spacing w:val="-4"/>
        </w:rPr>
        <w:t xml:space="preserve"> </w:t>
      </w:r>
      <w:r w:rsidRPr="00B76B17">
        <w:t>the</w:t>
      </w:r>
      <w:r w:rsidRPr="00B76B17">
        <w:rPr>
          <w:spacing w:val="-2"/>
        </w:rPr>
        <w:t xml:space="preserve"> </w:t>
      </w:r>
      <w:r w:rsidRPr="00B76B17">
        <w:t>local</w:t>
      </w:r>
      <w:r w:rsidRPr="00B76B17">
        <w:rPr>
          <w:spacing w:val="-4"/>
        </w:rPr>
        <w:t xml:space="preserve"> </w:t>
      </w:r>
      <w:r w:rsidRPr="00B76B17">
        <w:t>health</w:t>
      </w:r>
      <w:r w:rsidRPr="00B76B17">
        <w:rPr>
          <w:spacing w:val="-3"/>
        </w:rPr>
        <w:t xml:space="preserve"> </w:t>
      </w:r>
      <w:r w:rsidRPr="00B76B17">
        <w:t>department,</w:t>
      </w:r>
      <w:r w:rsidRPr="00B76B17">
        <w:rPr>
          <w:spacing w:val="-4"/>
        </w:rPr>
        <w:t xml:space="preserve"> </w:t>
      </w:r>
      <w:r w:rsidRPr="00B76B17">
        <w:t>until</w:t>
      </w:r>
      <w:r w:rsidRPr="00B76B17">
        <w:rPr>
          <w:spacing w:val="-3"/>
        </w:rPr>
        <w:t xml:space="preserve"> </w:t>
      </w:r>
      <w:r w:rsidRPr="00B76B17">
        <w:t>there</w:t>
      </w:r>
      <w:r w:rsidRPr="00B76B17">
        <w:rPr>
          <w:spacing w:val="-3"/>
        </w:rPr>
        <w:t xml:space="preserve"> </w:t>
      </w:r>
      <w:r w:rsidRPr="00B76B17">
        <w:t>are</w:t>
      </w:r>
      <w:r w:rsidRPr="00B76B17">
        <w:rPr>
          <w:spacing w:val="-4"/>
        </w:rPr>
        <w:t xml:space="preserve"> </w:t>
      </w:r>
      <w:r w:rsidRPr="00B76B17">
        <w:t>no</w:t>
      </w:r>
      <w:r w:rsidRPr="00B76B17">
        <w:rPr>
          <w:spacing w:val="-3"/>
        </w:rPr>
        <w:t xml:space="preserve"> </w:t>
      </w:r>
      <w:r w:rsidRPr="00B76B17">
        <w:t>new</w:t>
      </w:r>
      <w:r w:rsidRPr="00B76B17">
        <w:rPr>
          <w:spacing w:val="-4"/>
        </w:rPr>
        <w:t xml:space="preserve"> </w:t>
      </w:r>
      <w:r w:rsidRPr="00B76B17">
        <w:t>COVID-19</w:t>
      </w:r>
      <w:r w:rsidRPr="00B76B17">
        <w:rPr>
          <w:spacing w:val="-3"/>
        </w:rPr>
        <w:t xml:space="preserve"> </w:t>
      </w:r>
      <w:r w:rsidRPr="00B76B17">
        <w:t>cases</w:t>
      </w:r>
      <w:r w:rsidRPr="00B76B17">
        <w:rPr>
          <w:spacing w:val="-3"/>
        </w:rPr>
        <w:t xml:space="preserve"> </w:t>
      </w:r>
      <w:r w:rsidRPr="00B76B17">
        <w:t>detected</w:t>
      </w:r>
      <w:r w:rsidRPr="00B76B17">
        <w:rPr>
          <w:spacing w:val="-4"/>
        </w:rPr>
        <w:t xml:space="preserve"> </w:t>
      </w:r>
      <w:r w:rsidRPr="00B76B17">
        <w:t>in</w:t>
      </w:r>
      <w:r w:rsidRPr="00B76B17">
        <w:rPr>
          <w:spacing w:val="-3"/>
        </w:rPr>
        <w:t xml:space="preserve"> </w:t>
      </w:r>
      <w:r w:rsidRPr="00B76B17">
        <w:t>our</w:t>
      </w:r>
      <w:r w:rsidRPr="00B76B17">
        <w:rPr>
          <w:spacing w:val="-4"/>
        </w:rPr>
        <w:t xml:space="preserve"> </w:t>
      </w:r>
      <w:r w:rsidRPr="00B76B17">
        <w:t>workplace</w:t>
      </w:r>
      <w:r w:rsidRPr="00B76B17">
        <w:rPr>
          <w:spacing w:val="-3"/>
        </w:rPr>
        <w:t xml:space="preserve"> </w:t>
      </w:r>
      <w:r w:rsidRPr="00B76B17">
        <w:t>for a 14-day</w:t>
      </w:r>
      <w:r w:rsidRPr="00B76B17">
        <w:rPr>
          <w:spacing w:val="-3"/>
        </w:rPr>
        <w:t xml:space="preserve"> </w:t>
      </w:r>
      <w:r w:rsidRPr="00B76B17">
        <w:t>period.</w:t>
      </w:r>
    </w:p>
    <w:p w:rsidR="00B76B17" w:rsidRPr="00B76B17" w:rsidRDefault="00B76B17" w:rsidP="00B76B17">
      <w:pPr>
        <w:pStyle w:val="ListParagraph"/>
        <w:numPr>
          <w:ilvl w:val="1"/>
          <w:numId w:val="4"/>
        </w:numPr>
        <w:tabs>
          <w:tab w:val="left" w:pos="1219"/>
          <w:tab w:val="left" w:pos="1220"/>
        </w:tabs>
        <w:spacing w:before="3"/>
        <w:ind w:right="144"/>
      </w:pPr>
      <w:r w:rsidRPr="00B76B17">
        <w:t>We will provide additional testing when deemed necessary by Cal</w:t>
      </w:r>
      <w:r w:rsidRPr="00B76B17">
        <w:rPr>
          <w:spacing w:val="-13"/>
        </w:rPr>
        <w:t>/</w:t>
      </w:r>
      <w:r w:rsidRPr="00B76B17">
        <w:t>OSHA.</w:t>
      </w:r>
    </w:p>
    <w:p w:rsidR="00B76B17" w:rsidRPr="00B76B17" w:rsidRDefault="00B76B17" w:rsidP="00EC2542">
      <w:pPr>
        <w:pStyle w:val="Heading3"/>
      </w:pPr>
      <w:r w:rsidRPr="00B76B17">
        <w:t>Exclusion of COVID-19 cases</w:t>
      </w:r>
    </w:p>
    <w:p w:rsidR="00B76B17" w:rsidRPr="00B76B17" w:rsidRDefault="00B76B17" w:rsidP="00A93DA4">
      <w:pPr>
        <w:pStyle w:val="BodyText"/>
        <w:spacing w:before="120"/>
        <w:ind w:left="500" w:right="144"/>
      </w:pPr>
      <w:r w:rsidRPr="00B76B17">
        <w:t xml:space="preserve">We will ensure COVID-19 cases and employees who had COVID-19 exposure are excluded from the workplace in accordance with our CPP </w:t>
      </w:r>
      <w:r w:rsidRPr="00B76B17">
        <w:rPr>
          <w:b/>
        </w:rPr>
        <w:t xml:space="preserve">Exclusion of COVID-19 Cases </w:t>
      </w:r>
      <w:r w:rsidRPr="00B76B17">
        <w:t xml:space="preserve">and </w:t>
      </w:r>
      <w:r w:rsidRPr="00B76B17">
        <w:rPr>
          <w:b/>
        </w:rPr>
        <w:t xml:space="preserve">Return to Work Criteria </w:t>
      </w:r>
      <w:r w:rsidRPr="00B76B17">
        <w:t>requirements, and local health officer orders if applicable.</w:t>
      </w:r>
    </w:p>
    <w:p w:rsidR="00B76B17" w:rsidRPr="00B76B17" w:rsidRDefault="00B76B17" w:rsidP="00EC2542">
      <w:pPr>
        <w:pStyle w:val="Heading3"/>
      </w:pPr>
      <w:r w:rsidRPr="00B76B17">
        <w:t>Investigation of workplace COVID-19 illness</w:t>
      </w:r>
    </w:p>
    <w:p w:rsidR="00B76B17" w:rsidRPr="00B76B17" w:rsidRDefault="00B76B17" w:rsidP="00A93DA4">
      <w:pPr>
        <w:spacing w:before="120" w:line="249" w:lineRule="auto"/>
        <w:ind w:left="500" w:right="144"/>
      </w:pPr>
      <w:r w:rsidRPr="00B76B17">
        <w:t xml:space="preserve">We will immediately investigate and determine possible workplace-related factors that contributed to the COVID-19 outbreak in accordance with our CPP </w:t>
      </w:r>
      <w:r w:rsidRPr="00B76B17">
        <w:rPr>
          <w:b/>
        </w:rPr>
        <w:t>Investigating and Responding to COVID-19 Cases</w:t>
      </w:r>
      <w:r w:rsidRPr="00B76B17">
        <w:t>.</w:t>
      </w:r>
    </w:p>
    <w:p w:rsidR="00B76B17" w:rsidRPr="00B76B17" w:rsidRDefault="00B76B17" w:rsidP="00EC2542">
      <w:pPr>
        <w:pStyle w:val="Heading3"/>
      </w:pPr>
      <w:r w:rsidRPr="00B76B17">
        <w:t>COVID-19 investigation, review and hazard correction</w:t>
      </w:r>
    </w:p>
    <w:p w:rsidR="00B76B17" w:rsidRPr="00B76B17" w:rsidRDefault="00B76B17" w:rsidP="00A93DA4">
      <w:pPr>
        <w:spacing w:before="120" w:line="249" w:lineRule="auto"/>
        <w:ind w:left="500" w:right="144"/>
      </w:pPr>
      <w:r w:rsidRPr="00B76B17">
        <w:t xml:space="preserve">In addition to our CPP </w:t>
      </w:r>
      <w:r w:rsidRPr="00B76B17">
        <w:rPr>
          <w:b/>
        </w:rPr>
        <w:t xml:space="preserve">Identification and Evaluation of COVID-19 Hazards </w:t>
      </w:r>
      <w:r w:rsidRPr="00B76B17">
        <w:t xml:space="preserve">and </w:t>
      </w:r>
      <w:r w:rsidRPr="00B76B17">
        <w:rPr>
          <w:b/>
        </w:rPr>
        <w:t>Correction of COVID-19 Hazards</w:t>
      </w:r>
      <w:r w:rsidRPr="00B76B17">
        <w:t>, we will immediately perform a review of potentially relevant COVID-19 policies, procedures, and controls and implement changes as needed to prevent further spread of COVID-19.</w:t>
      </w:r>
    </w:p>
    <w:p w:rsidR="00B76B17" w:rsidRPr="00B76B17" w:rsidRDefault="00B76B17" w:rsidP="00A93DA4">
      <w:pPr>
        <w:pStyle w:val="BodyText"/>
        <w:spacing w:before="120"/>
        <w:ind w:left="500" w:right="144"/>
      </w:pPr>
      <w:r w:rsidRPr="00B76B17">
        <w:t>The investigation and review will be documented and include:</w:t>
      </w:r>
    </w:p>
    <w:p w:rsidR="00B76B17" w:rsidRPr="00B76B17" w:rsidRDefault="00B76B17" w:rsidP="00A93DA4">
      <w:pPr>
        <w:pStyle w:val="ListParagraph"/>
        <w:numPr>
          <w:ilvl w:val="0"/>
          <w:numId w:val="4"/>
        </w:numPr>
        <w:tabs>
          <w:tab w:val="left" w:pos="859"/>
          <w:tab w:val="left" w:pos="860"/>
        </w:tabs>
        <w:spacing w:before="120"/>
        <w:ind w:right="144"/>
      </w:pPr>
      <w:r w:rsidRPr="00B76B17">
        <w:t>Investigation of new or unabated COVID-19 hazards</w:t>
      </w:r>
      <w:r w:rsidRPr="00B76B17">
        <w:rPr>
          <w:spacing w:val="-8"/>
        </w:rPr>
        <w:t xml:space="preserve"> </w:t>
      </w:r>
      <w:r w:rsidRPr="00B76B17">
        <w:t>including:</w:t>
      </w:r>
    </w:p>
    <w:p w:rsidR="00B76B17" w:rsidRPr="00B76B17" w:rsidRDefault="00B76B17" w:rsidP="00B76B17">
      <w:pPr>
        <w:pStyle w:val="ListParagraph"/>
        <w:numPr>
          <w:ilvl w:val="1"/>
          <w:numId w:val="4"/>
        </w:numPr>
        <w:tabs>
          <w:tab w:val="left" w:pos="1219"/>
          <w:tab w:val="left" w:pos="1220"/>
        </w:tabs>
        <w:ind w:right="144"/>
      </w:pPr>
      <w:r w:rsidRPr="00B76B17">
        <w:t>Our leave policies and practices and whether employees are discouraged from remaining home when</w:t>
      </w:r>
      <w:r w:rsidRPr="00B76B17">
        <w:rPr>
          <w:spacing w:val="-21"/>
        </w:rPr>
        <w:t xml:space="preserve"> </w:t>
      </w:r>
      <w:r w:rsidRPr="00B76B17">
        <w:t>sick.</w:t>
      </w:r>
    </w:p>
    <w:p w:rsidR="00B76B17" w:rsidRPr="00B76B17" w:rsidRDefault="00B76B17" w:rsidP="00B76B17">
      <w:pPr>
        <w:pStyle w:val="ListParagraph"/>
        <w:numPr>
          <w:ilvl w:val="1"/>
          <w:numId w:val="4"/>
        </w:numPr>
        <w:tabs>
          <w:tab w:val="left" w:pos="1219"/>
          <w:tab w:val="left" w:pos="1220"/>
        </w:tabs>
        <w:ind w:right="144"/>
      </w:pPr>
      <w:r w:rsidRPr="00B76B17">
        <w:t>Our COVID-19 testing</w:t>
      </w:r>
      <w:r w:rsidRPr="00B76B17">
        <w:rPr>
          <w:spacing w:val="-2"/>
        </w:rPr>
        <w:t xml:space="preserve"> </w:t>
      </w:r>
      <w:r w:rsidRPr="00B76B17">
        <w:t>policies.</w:t>
      </w:r>
    </w:p>
    <w:p w:rsidR="00B76B17" w:rsidRPr="00B76B17" w:rsidRDefault="00B76B17" w:rsidP="00B76B17">
      <w:pPr>
        <w:pStyle w:val="ListParagraph"/>
        <w:numPr>
          <w:ilvl w:val="1"/>
          <w:numId w:val="4"/>
        </w:numPr>
        <w:tabs>
          <w:tab w:val="left" w:pos="1219"/>
          <w:tab w:val="left" w:pos="1220"/>
        </w:tabs>
        <w:ind w:right="144"/>
      </w:pPr>
      <w:r w:rsidRPr="00B76B17">
        <w:t>Insufficient outdoor</w:t>
      </w:r>
      <w:r w:rsidRPr="00B76B17">
        <w:rPr>
          <w:spacing w:val="-2"/>
        </w:rPr>
        <w:t xml:space="preserve"> </w:t>
      </w:r>
      <w:r w:rsidRPr="00B76B17">
        <w:rPr>
          <w:spacing w:val="-4"/>
        </w:rPr>
        <w:t>air.</w:t>
      </w:r>
    </w:p>
    <w:p w:rsidR="00B76B17" w:rsidRPr="00B76B17" w:rsidRDefault="00B76B17" w:rsidP="00B76B17">
      <w:pPr>
        <w:pStyle w:val="ListParagraph"/>
        <w:numPr>
          <w:ilvl w:val="1"/>
          <w:numId w:val="4"/>
        </w:numPr>
        <w:tabs>
          <w:tab w:val="left" w:pos="1219"/>
          <w:tab w:val="left" w:pos="1220"/>
        </w:tabs>
        <w:ind w:right="144"/>
      </w:pPr>
      <w:r w:rsidRPr="00B76B17">
        <w:t>Insufficient air</w:t>
      </w:r>
      <w:r w:rsidRPr="00B76B17">
        <w:rPr>
          <w:spacing w:val="-2"/>
        </w:rPr>
        <w:t xml:space="preserve"> </w:t>
      </w:r>
      <w:r w:rsidRPr="00B76B17">
        <w:t>filtration.</w:t>
      </w:r>
    </w:p>
    <w:p w:rsidR="00B76B17" w:rsidRPr="00B76B17" w:rsidRDefault="00B76B17" w:rsidP="00B76B17">
      <w:pPr>
        <w:pStyle w:val="ListParagraph"/>
        <w:numPr>
          <w:ilvl w:val="1"/>
          <w:numId w:val="4"/>
        </w:numPr>
        <w:tabs>
          <w:tab w:val="left" w:pos="1219"/>
          <w:tab w:val="left" w:pos="1220"/>
        </w:tabs>
        <w:ind w:right="144"/>
      </w:pPr>
      <w:r w:rsidRPr="00B76B17">
        <w:t>Lack of physical</w:t>
      </w:r>
      <w:r w:rsidRPr="00B76B17">
        <w:rPr>
          <w:spacing w:val="-4"/>
        </w:rPr>
        <w:t xml:space="preserve"> </w:t>
      </w:r>
      <w:r w:rsidRPr="00B76B17">
        <w:t>distancing.</w:t>
      </w:r>
    </w:p>
    <w:p w:rsidR="00B76B17" w:rsidRPr="00B76B17" w:rsidRDefault="00B76B17" w:rsidP="00B76B17">
      <w:pPr>
        <w:pStyle w:val="ListParagraph"/>
        <w:numPr>
          <w:ilvl w:val="0"/>
          <w:numId w:val="4"/>
        </w:numPr>
        <w:tabs>
          <w:tab w:val="left" w:pos="859"/>
          <w:tab w:val="left" w:pos="860"/>
        </w:tabs>
        <w:ind w:right="144"/>
      </w:pPr>
      <w:r w:rsidRPr="00B76B17">
        <w:t>Updating the</w:t>
      </w:r>
      <w:r w:rsidRPr="00B76B17">
        <w:rPr>
          <w:spacing w:val="-2"/>
        </w:rPr>
        <w:t xml:space="preserve"> </w:t>
      </w:r>
      <w:r w:rsidRPr="00B76B17">
        <w:t>review:</w:t>
      </w:r>
    </w:p>
    <w:p w:rsidR="00B76B17" w:rsidRPr="00B76B17" w:rsidRDefault="00B76B17" w:rsidP="00B76B17">
      <w:pPr>
        <w:pStyle w:val="ListParagraph"/>
        <w:numPr>
          <w:ilvl w:val="1"/>
          <w:numId w:val="4"/>
        </w:numPr>
        <w:tabs>
          <w:tab w:val="left" w:pos="1219"/>
          <w:tab w:val="left" w:pos="1220"/>
        </w:tabs>
        <w:ind w:right="144"/>
      </w:pPr>
      <w:r w:rsidRPr="00B76B17">
        <w:t>Every thirty days that the outbreak</w:t>
      </w:r>
      <w:r w:rsidRPr="00B76B17">
        <w:rPr>
          <w:spacing w:val="-3"/>
        </w:rPr>
        <w:t xml:space="preserve"> </w:t>
      </w:r>
      <w:r w:rsidRPr="00B76B17">
        <w:t>continues.</w:t>
      </w:r>
    </w:p>
    <w:p w:rsidR="00B76B17" w:rsidRPr="00B76B17" w:rsidRDefault="00B76B17" w:rsidP="00B76B17">
      <w:pPr>
        <w:pStyle w:val="ListParagraph"/>
        <w:numPr>
          <w:ilvl w:val="1"/>
          <w:numId w:val="4"/>
        </w:numPr>
        <w:tabs>
          <w:tab w:val="left" w:pos="1219"/>
          <w:tab w:val="left" w:pos="1220"/>
        </w:tabs>
        <w:ind w:right="144"/>
      </w:pPr>
      <w:r w:rsidRPr="00B76B17">
        <w:t>In response to new information or to new or previously unrecognized COVID-19</w:t>
      </w:r>
      <w:r w:rsidRPr="00B76B17">
        <w:rPr>
          <w:spacing w:val="-14"/>
        </w:rPr>
        <w:t xml:space="preserve"> </w:t>
      </w:r>
      <w:r w:rsidRPr="00B76B17">
        <w:t>hazards.</w:t>
      </w:r>
    </w:p>
    <w:p w:rsidR="00B76B17" w:rsidRPr="00B76B17" w:rsidRDefault="00B76B17" w:rsidP="00B76B17">
      <w:pPr>
        <w:pStyle w:val="ListParagraph"/>
        <w:numPr>
          <w:ilvl w:val="1"/>
          <w:numId w:val="4"/>
        </w:numPr>
        <w:tabs>
          <w:tab w:val="left" w:pos="1219"/>
          <w:tab w:val="left" w:pos="1220"/>
        </w:tabs>
        <w:ind w:right="144"/>
      </w:pPr>
      <w:r w:rsidRPr="00B76B17">
        <w:t>When otherwise</w:t>
      </w:r>
      <w:r w:rsidRPr="00B76B17">
        <w:rPr>
          <w:spacing w:val="-2"/>
        </w:rPr>
        <w:t xml:space="preserve"> </w:t>
      </w:r>
      <w:r w:rsidRPr="00B76B17">
        <w:rPr>
          <w:spacing w:val="-3"/>
        </w:rPr>
        <w:t>necessary.</w:t>
      </w:r>
    </w:p>
    <w:p w:rsidR="00B76B17" w:rsidRPr="00B76B17" w:rsidRDefault="00B76B17" w:rsidP="00B76B17">
      <w:pPr>
        <w:pStyle w:val="ListParagraph"/>
        <w:numPr>
          <w:ilvl w:val="0"/>
          <w:numId w:val="4"/>
        </w:numPr>
        <w:tabs>
          <w:tab w:val="left" w:pos="859"/>
          <w:tab w:val="left" w:pos="860"/>
        </w:tabs>
        <w:ind w:right="144"/>
      </w:pPr>
      <w:r w:rsidRPr="00B76B17">
        <w:t xml:space="preserve">Implementing changes to reduce the transmission of COVID-19 based on the investigation and </w:t>
      </w:r>
      <w:r w:rsidRPr="00B76B17">
        <w:lastRenderedPageBreak/>
        <w:t xml:space="preserve">review. </w:t>
      </w:r>
      <w:r w:rsidRPr="00B76B17">
        <w:rPr>
          <w:spacing w:val="-3"/>
        </w:rPr>
        <w:t xml:space="preserve">We </w:t>
      </w:r>
      <w:r w:rsidRPr="00B76B17">
        <w:t>will</w:t>
      </w:r>
      <w:r w:rsidRPr="00B76B17">
        <w:rPr>
          <w:spacing w:val="-16"/>
        </w:rPr>
        <w:t xml:space="preserve"> </w:t>
      </w:r>
      <w:r w:rsidRPr="00B76B17">
        <w:t>consider:</w:t>
      </w:r>
    </w:p>
    <w:p w:rsidR="00B76B17" w:rsidRPr="00B76B17" w:rsidRDefault="00B76B17" w:rsidP="00B76B17">
      <w:pPr>
        <w:pStyle w:val="ListParagraph"/>
        <w:numPr>
          <w:ilvl w:val="1"/>
          <w:numId w:val="4"/>
        </w:numPr>
        <w:tabs>
          <w:tab w:val="left" w:pos="1219"/>
          <w:tab w:val="left" w:pos="1220"/>
        </w:tabs>
        <w:ind w:right="144"/>
      </w:pPr>
      <w:r w:rsidRPr="00B76B17">
        <w:t>Moving indoor tasks outdoors or having them performed</w:t>
      </w:r>
      <w:r w:rsidRPr="00B76B17">
        <w:rPr>
          <w:spacing w:val="-8"/>
        </w:rPr>
        <w:t xml:space="preserve"> </w:t>
      </w:r>
      <w:r w:rsidRPr="00B76B17">
        <w:t>remotely.</w:t>
      </w:r>
    </w:p>
    <w:p w:rsidR="00B76B17" w:rsidRPr="00B76B17" w:rsidRDefault="00B76B17" w:rsidP="00B76B17">
      <w:pPr>
        <w:pStyle w:val="ListParagraph"/>
        <w:numPr>
          <w:ilvl w:val="1"/>
          <w:numId w:val="4"/>
        </w:numPr>
        <w:tabs>
          <w:tab w:val="left" w:pos="1219"/>
          <w:tab w:val="left" w:pos="1220"/>
        </w:tabs>
        <w:ind w:right="144"/>
      </w:pPr>
      <w:r w:rsidRPr="00B76B17">
        <w:t>Increasing outdoor air supply when work is done</w:t>
      </w:r>
      <w:r w:rsidRPr="00B76B17">
        <w:rPr>
          <w:spacing w:val="-8"/>
        </w:rPr>
        <w:t xml:space="preserve"> </w:t>
      </w:r>
      <w:r w:rsidRPr="00B76B17">
        <w:t>indoors.</w:t>
      </w:r>
    </w:p>
    <w:p w:rsidR="00B76B17" w:rsidRPr="00B76B17" w:rsidRDefault="00B76B17" w:rsidP="00B76B17">
      <w:pPr>
        <w:pStyle w:val="ListParagraph"/>
        <w:numPr>
          <w:ilvl w:val="1"/>
          <w:numId w:val="4"/>
        </w:numPr>
        <w:tabs>
          <w:tab w:val="left" w:pos="1219"/>
          <w:tab w:val="left" w:pos="1220"/>
        </w:tabs>
        <w:ind w:right="144"/>
      </w:pPr>
      <w:r w:rsidRPr="00B76B17">
        <w:t>Improving air</w:t>
      </w:r>
      <w:r w:rsidRPr="00B76B17">
        <w:rPr>
          <w:spacing w:val="-2"/>
        </w:rPr>
        <w:t xml:space="preserve"> </w:t>
      </w:r>
      <w:r w:rsidRPr="00B76B17">
        <w:t>filtration.</w:t>
      </w:r>
    </w:p>
    <w:p w:rsidR="00B76B17" w:rsidRPr="00B76B17" w:rsidRDefault="00B76B17" w:rsidP="00B76B17">
      <w:pPr>
        <w:pStyle w:val="ListParagraph"/>
        <w:numPr>
          <w:ilvl w:val="1"/>
          <w:numId w:val="4"/>
        </w:numPr>
        <w:tabs>
          <w:tab w:val="left" w:pos="1219"/>
          <w:tab w:val="left" w:pos="1220"/>
        </w:tabs>
        <w:ind w:right="144"/>
      </w:pPr>
      <w:r w:rsidRPr="00B76B17">
        <w:t>Increasing physical distancing as much as</w:t>
      </w:r>
      <w:r w:rsidRPr="00B76B17">
        <w:rPr>
          <w:spacing w:val="-6"/>
        </w:rPr>
        <w:t xml:space="preserve"> </w:t>
      </w:r>
      <w:r w:rsidRPr="00B76B17">
        <w:t>possible.</w:t>
      </w:r>
    </w:p>
    <w:p w:rsidR="00B76B17" w:rsidRPr="00B76B17" w:rsidRDefault="00B76B17" w:rsidP="00B76B17">
      <w:pPr>
        <w:pStyle w:val="ListParagraph"/>
        <w:numPr>
          <w:ilvl w:val="1"/>
          <w:numId w:val="4"/>
        </w:numPr>
        <w:tabs>
          <w:tab w:val="left" w:pos="1219"/>
          <w:tab w:val="left" w:pos="1220"/>
        </w:tabs>
        <w:ind w:right="144"/>
      </w:pPr>
      <w:r w:rsidRPr="00B76B17">
        <w:t>Respiratory</w:t>
      </w:r>
      <w:r w:rsidRPr="00B76B17">
        <w:rPr>
          <w:spacing w:val="-2"/>
        </w:rPr>
        <w:t xml:space="preserve"> </w:t>
      </w:r>
      <w:r w:rsidRPr="00B76B17">
        <w:t>protection.</w:t>
      </w:r>
    </w:p>
    <w:p w:rsidR="00B76B17" w:rsidRPr="00B76B17" w:rsidRDefault="00B76B17" w:rsidP="00B76B17">
      <w:pPr>
        <w:pStyle w:val="ListParagraph"/>
        <w:numPr>
          <w:ilvl w:val="1"/>
          <w:numId w:val="4"/>
        </w:numPr>
        <w:tabs>
          <w:tab w:val="left" w:pos="1219"/>
          <w:tab w:val="left" w:pos="1220"/>
        </w:tabs>
        <w:ind w:right="144"/>
      </w:pPr>
      <w:r w:rsidRPr="00B76B17">
        <w:t>[</w:t>
      </w:r>
      <w:proofErr w:type="gramStart"/>
      <w:r w:rsidRPr="00B76B17">
        <w:t>describe</w:t>
      </w:r>
      <w:proofErr w:type="gramEnd"/>
      <w:r w:rsidRPr="00B76B17">
        <w:t xml:space="preserve"> other applicable</w:t>
      </w:r>
      <w:r w:rsidRPr="00B76B17">
        <w:rPr>
          <w:spacing w:val="-3"/>
        </w:rPr>
        <w:t xml:space="preserve"> </w:t>
      </w:r>
      <w:r w:rsidRPr="00B76B17">
        <w:t>controls].</w:t>
      </w:r>
    </w:p>
    <w:p w:rsidR="00B76B17" w:rsidRPr="00B76B17" w:rsidRDefault="00B76B17" w:rsidP="00EC2542">
      <w:pPr>
        <w:pStyle w:val="Heading3"/>
      </w:pPr>
      <w:r w:rsidRPr="00B76B17">
        <w:t>Notifications to the local health department</w:t>
      </w:r>
    </w:p>
    <w:p w:rsidR="00B76B17" w:rsidRPr="00B76B17" w:rsidRDefault="00B76B17" w:rsidP="00A93DA4">
      <w:pPr>
        <w:pStyle w:val="ListParagraph"/>
        <w:numPr>
          <w:ilvl w:val="0"/>
          <w:numId w:val="4"/>
        </w:numPr>
        <w:tabs>
          <w:tab w:val="left" w:pos="859"/>
          <w:tab w:val="left" w:pos="860"/>
        </w:tabs>
        <w:spacing w:before="120" w:line="249" w:lineRule="auto"/>
        <w:ind w:right="144"/>
      </w:pPr>
      <w:r w:rsidRPr="00B76B17">
        <w:t>Immediately,</w:t>
      </w:r>
      <w:r w:rsidRPr="00B76B17">
        <w:rPr>
          <w:spacing w:val="-4"/>
        </w:rPr>
        <w:t xml:space="preserve"> </w:t>
      </w:r>
      <w:r w:rsidRPr="00B76B17">
        <w:t>but</w:t>
      </w:r>
      <w:r w:rsidRPr="00B76B17">
        <w:rPr>
          <w:spacing w:val="-4"/>
        </w:rPr>
        <w:t xml:space="preserve"> </w:t>
      </w:r>
      <w:r w:rsidRPr="00B76B17">
        <w:t>no</w:t>
      </w:r>
      <w:r w:rsidRPr="00B76B17">
        <w:rPr>
          <w:spacing w:val="-4"/>
        </w:rPr>
        <w:t xml:space="preserve"> </w:t>
      </w:r>
      <w:r w:rsidRPr="00B76B17">
        <w:t>longer</w:t>
      </w:r>
      <w:r w:rsidRPr="00B76B17">
        <w:rPr>
          <w:spacing w:val="-3"/>
        </w:rPr>
        <w:t xml:space="preserve"> </w:t>
      </w:r>
      <w:r w:rsidRPr="00B76B17">
        <w:t>than</w:t>
      </w:r>
      <w:r w:rsidRPr="00B76B17">
        <w:rPr>
          <w:spacing w:val="-3"/>
        </w:rPr>
        <w:t xml:space="preserve"> </w:t>
      </w:r>
      <w:r w:rsidRPr="00B76B17">
        <w:t>48</w:t>
      </w:r>
      <w:r w:rsidRPr="00B76B17">
        <w:rPr>
          <w:spacing w:val="-4"/>
        </w:rPr>
        <w:t xml:space="preserve"> </w:t>
      </w:r>
      <w:r w:rsidRPr="00B76B17">
        <w:t>hours</w:t>
      </w:r>
      <w:r w:rsidRPr="00B76B17">
        <w:rPr>
          <w:spacing w:val="-4"/>
        </w:rPr>
        <w:t xml:space="preserve"> </w:t>
      </w:r>
      <w:r w:rsidRPr="00B76B17">
        <w:t>after</w:t>
      </w:r>
      <w:r w:rsidRPr="00B76B17">
        <w:rPr>
          <w:spacing w:val="-4"/>
        </w:rPr>
        <w:t xml:space="preserve"> </w:t>
      </w:r>
      <w:r w:rsidRPr="00B76B17">
        <w:rPr>
          <w:spacing w:val="-3"/>
        </w:rPr>
        <w:t xml:space="preserve">learning </w:t>
      </w:r>
      <w:r w:rsidRPr="00B76B17">
        <w:t>of</w:t>
      </w:r>
      <w:r w:rsidRPr="00B76B17">
        <w:rPr>
          <w:spacing w:val="-4"/>
        </w:rPr>
        <w:t xml:space="preserve"> </w:t>
      </w:r>
      <w:r w:rsidRPr="00B76B17">
        <w:t>three or more COVID-19 cases in our workplace, we will contact the local health department for guidance on preventing the further spread of COVID-19 within the</w:t>
      </w:r>
      <w:r w:rsidRPr="00B76B17">
        <w:rPr>
          <w:spacing w:val="-18"/>
        </w:rPr>
        <w:t xml:space="preserve"> </w:t>
      </w:r>
      <w:r w:rsidRPr="00B76B17">
        <w:t>workplace.</w:t>
      </w:r>
    </w:p>
    <w:p w:rsidR="00B76B17" w:rsidRPr="00B76B17" w:rsidRDefault="00B76B17" w:rsidP="00B76B17">
      <w:pPr>
        <w:pStyle w:val="ListParagraph"/>
        <w:numPr>
          <w:ilvl w:val="0"/>
          <w:numId w:val="4"/>
        </w:numPr>
        <w:tabs>
          <w:tab w:val="left" w:pos="859"/>
          <w:tab w:val="left" w:pos="860"/>
        </w:tabs>
        <w:spacing w:before="2" w:line="249" w:lineRule="auto"/>
        <w:ind w:right="144"/>
      </w:pPr>
      <w:r w:rsidRPr="00B76B17">
        <w:t>We will provide to the local health department the total number of COVID-19 cases and for each COVID-19 case, the name, contact information, occupation,</w:t>
      </w:r>
      <w:r w:rsidRPr="00B76B17">
        <w:rPr>
          <w:spacing w:val="-6"/>
        </w:rPr>
        <w:t xml:space="preserve"> </w:t>
      </w:r>
      <w:r w:rsidRPr="00B76B17">
        <w:t>workplace</w:t>
      </w:r>
      <w:r w:rsidRPr="00B76B17">
        <w:rPr>
          <w:spacing w:val="-5"/>
        </w:rPr>
        <w:t xml:space="preserve"> </w:t>
      </w:r>
      <w:r w:rsidRPr="00B76B17">
        <w:t>location,</w:t>
      </w:r>
      <w:r w:rsidRPr="00B76B17">
        <w:rPr>
          <w:spacing w:val="-6"/>
        </w:rPr>
        <w:t xml:space="preserve"> </w:t>
      </w:r>
      <w:r w:rsidRPr="00B76B17">
        <w:t>business</w:t>
      </w:r>
      <w:r w:rsidRPr="00B76B17">
        <w:rPr>
          <w:spacing w:val="-5"/>
        </w:rPr>
        <w:t xml:space="preserve"> </w:t>
      </w:r>
      <w:r w:rsidRPr="00B76B17">
        <w:t>address,</w:t>
      </w:r>
      <w:r w:rsidRPr="00B76B17">
        <w:rPr>
          <w:spacing w:val="-6"/>
        </w:rPr>
        <w:t xml:space="preserve"> </w:t>
      </w:r>
      <w:r w:rsidRPr="00B76B17">
        <w:t>the</w:t>
      </w:r>
      <w:r w:rsidRPr="00B76B17">
        <w:rPr>
          <w:spacing w:val="-4"/>
        </w:rPr>
        <w:t xml:space="preserve"> </w:t>
      </w:r>
      <w:r w:rsidRPr="00B76B17">
        <w:t>hospitalization</w:t>
      </w:r>
      <w:r w:rsidRPr="00B76B17">
        <w:rPr>
          <w:spacing w:val="-6"/>
        </w:rPr>
        <w:t xml:space="preserve"> </w:t>
      </w:r>
      <w:r w:rsidRPr="00B76B17">
        <w:t>and/or</w:t>
      </w:r>
      <w:r w:rsidRPr="00B76B17">
        <w:rPr>
          <w:spacing w:val="-5"/>
        </w:rPr>
        <w:t xml:space="preserve"> </w:t>
      </w:r>
      <w:r w:rsidRPr="00B76B17">
        <w:t>fatality</w:t>
      </w:r>
      <w:r w:rsidRPr="00B76B17">
        <w:rPr>
          <w:spacing w:val="-5"/>
        </w:rPr>
        <w:t xml:space="preserve"> </w:t>
      </w:r>
      <w:r w:rsidRPr="00B76B17">
        <w:t>status,</w:t>
      </w:r>
      <w:r w:rsidRPr="00B76B17">
        <w:rPr>
          <w:spacing w:val="-5"/>
        </w:rPr>
        <w:t xml:space="preserve"> </w:t>
      </w:r>
      <w:r w:rsidRPr="00B76B17">
        <w:t>and</w:t>
      </w:r>
      <w:r w:rsidRPr="00B76B17">
        <w:rPr>
          <w:spacing w:val="-5"/>
        </w:rPr>
        <w:t xml:space="preserve"> </w:t>
      </w:r>
      <w:r w:rsidRPr="00B76B17">
        <w:t>North</w:t>
      </w:r>
      <w:r w:rsidRPr="00B76B17">
        <w:rPr>
          <w:spacing w:val="-13"/>
        </w:rPr>
        <w:t xml:space="preserve"> </w:t>
      </w:r>
      <w:r w:rsidRPr="00B76B17">
        <w:t>American</w:t>
      </w:r>
      <w:r w:rsidRPr="00B76B17">
        <w:rPr>
          <w:spacing w:val="-4"/>
        </w:rPr>
        <w:t xml:space="preserve"> </w:t>
      </w:r>
      <w:r w:rsidRPr="00B76B17">
        <w:t>Industry</w:t>
      </w:r>
      <w:r w:rsidRPr="00B76B17">
        <w:rPr>
          <w:spacing w:val="-5"/>
        </w:rPr>
        <w:t xml:space="preserve"> </w:t>
      </w:r>
      <w:r w:rsidRPr="00B76B17">
        <w:t>Classification</w:t>
      </w:r>
      <w:r w:rsidRPr="00B76B17">
        <w:rPr>
          <w:spacing w:val="-6"/>
        </w:rPr>
        <w:t xml:space="preserve"> </w:t>
      </w:r>
      <w:r w:rsidRPr="00B76B17">
        <w:t>System</w:t>
      </w:r>
      <w:r w:rsidRPr="00B76B17">
        <w:rPr>
          <w:spacing w:val="-4"/>
        </w:rPr>
        <w:t xml:space="preserve"> </w:t>
      </w:r>
      <w:r w:rsidRPr="00B76B17">
        <w:t>code of the workplace of the COVID-19 case, and any other information requested by the local health department. We will continue to give notice to the local health department of any subsequent COVID-19 cases at our</w:t>
      </w:r>
      <w:r w:rsidRPr="00B76B17">
        <w:rPr>
          <w:spacing w:val="-12"/>
        </w:rPr>
        <w:t xml:space="preserve"> </w:t>
      </w:r>
      <w:r w:rsidRPr="00B76B17">
        <w:t>workplace.</w:t>
      </w:r>
    </w:p>
    <w:p w:rsidR="00B76B17" w:rsidRPr="00B76B17" w:rsidRDefault="00B76B17" w:rsidP="00B76B17">
      <w:pPr>
        <w:pStyle w:val="BodyText"/>
        <w:spacing w:before="2"/>
        <w:ind w:right="144"/>
        <w:rPr>
          <w:sz w:val="24"/>
        </w:rPr>
      </w:pPr>
    </w:p>
    <w:p w:rsidR="00B76B17" w:rsidRDefault="00B76B17">
      <w:pPr>
        <w:rPr>
          <w:b/>
          <w:bCs/>
          <w:sz w:val="26"/>
          <w:szCs w:val="26"/>
        </w:rPr>
      </w:pPr>
      <w:r>
        <w:br w:type="page"/>
      </w:r>
    </w:p>
    <w:p w:rsidR="00B76B17" w:rsidRPr="00B76B17" w:rsidRDefault="00B76B17" w:rsidP="00EC2542">
      <w:pPr>
        <w:pStyle w:val="Heading2"/>
      </w:pPr>
      <w:bookmarkStart w:id="2" w:name="_Hlk57119905"/>
      <w:r w:rsidRPr="00B76B17">
        <w:lastRenderedPageBreak/>
        <w:t>Additional Consideration</w:t>
      </w:r>
      <w:r>
        <w:t xml:space="preserve"> </w:t>
      </w:r>
      <w:r w:rsidR="00E47B85">
        <w:t>#2</w:t>
      </w:r>
    </w:p>
    <w:bookmarkEnd w:id="2"/>
    <w:p w:rsidR="00B76B17" w:rsidRPr="00B76B17" w:rsidRDefault="00B76B17" w:rsidP="00EC2542">
      <w:pPr>
        <w:pStyle w:val="Heading2"/>
      </w:pPr>
      <w:r w:rsidRPr="00B76B17">
        <w:t>Major COVID-19 Outbreaks</w:t>
      </w:r>
    </w:p>
    <w:p w:rsidR="00B76B17" w:rsidRPr="00A93DA4" w:rsidRDefault="00E47B85" w:rsidP="00A93DA4">
      <w:pPr>
        <w:pStyle w:val="BodyText"/>
        <w:spacing w:before="120" w:line="249" w:lineRule="auto"/>
        <w:ind w:left="504" w:right="144"/>
        <w:rPr>
          <w:b/>
          <w:color w:val="C00000"/>
        </w:rPr>
      </w:pPr>
      <w:r w:rsidRPr="00A93DA4">
        <w:rPr>
          <w:b/>
          <w:color w:val="C00000"/>
        </w:rPr>
        <w:t>[</w:t>
      </w:r>
      <w:r w:rsidR="00B76B17" w:rsidRPr="00A93DA4">
        <w:rPr>
          <w:b/>
          <w:color w:val="C00000"/>
        </w:rPr>
        <w:t>This section will need to be added to your CPP should your workplace experience 20 or more COVID-19 cases within a 30-day period</w:t>
      </w:r>
      <w:r w:rsidRPr="00A93DA4">
        <w:rPr>
          <w:b/>
          <w:color w:val="C00000"/>
        </w:rPr>
        <w:t xml:space="preserve">. </w:t>
      </w:r>
      <w:proofErr w:type="gramStart"/>
      <w:r w:rsidR="00B76B17" w:rsidRPr="00A93DA4">
        <w:rPr>
          <w:b/>
          <w:color w:val="C00000"/>
        </w:rPr>
        <w:t xml:space="preserve">Reference section </w:t>
      </w:r>
      <w:hyperlink r:id="rId10" w:history="1">
        <w:r w:rsidR="00B76B17" w:rsidRPr="00214D16">
          <w:rPr>
            <w:rStyle w:val="Hyperlink"/>
            <w:b/>
          </w:rPr>
          <w:t>3205.2</w:t>
        </w:r>
      </w:hyperlink>
      <w:r w:rsidR="00B76B17" w:rsidRPr="00A93DA4">
        <w:rPr>
          <w:b/>
          <w:color w:val="C00000"/>
        </w:rPr>
        <w:t xml:space="preserve"> for details.</w:t>
      </w:r>
      <w:r w:rsidRPr="00A93DA4">
        <w:rPr>
          <w:b/>
          <w:color w:val="C00000"/>
        </w:rPr>
        <w:t>]</w:t>
      </w:r>
      <w:proofErr w:type="gramEnd"/>
    </w:p>
    <w:p w:rsidR="00B76B17" w:rsidRPr="00B76B17" w:rsidRDefault="00B76B17" w:rsidP="00A93DA4">
      <w:pPr>
        <w:pStyle w:val="BodyText"/>
        <w:spacing w:before="120"/>
        <w:ind w:left="504" w:right="144"/>
        <w:rPr>
          <w:sz w:val="23"/>
          <w:szCs w:val="23"/>
        </w:rPr>
      </w:pPr>
      <w:r w:rsidRPr="00B76B17">
        <w:rPr>
          <w:sz w:val="23"/>
          <w:szCs w:val="23"/>
        </w:rPr>
        <w:t>This section of CPP will stay in effect until there are no new COVID-19 cases detected in our workplace for a 14-day period.</w:t>
      </w:r>
    </w:p>
    <w:p w:rsidR="00B76B17" w:rsidRPr="00B76B17" w:rsidRDefault="00B76B17" w:rsidP="00EC2542">
      <w:pPr>
        <w:pStyle w:val="Heading3"/>
      </w:pPr>
      <w:r w:rsidRPr="00B76B17">
        <w:t>COVID-19 testing</w:t>
      </w:r>
    </w:p>
    <w:p w:rsidR="00B76B17" w:rsidRPr="00B76B17" w:rsidRDefault="00B76B17" w:rsidP="00A93DA4">
      <w:pPr>
        <w:pStyle w:val="BodyText"/>
        <w:spacing w:before="120" w:line="249" w:lineRule="auto"/>
        <w:ind w:left="504" w:right="144"/>
      </w:pPr>
      <w:r w:rsidRPr="00B76B17">
        <w:t>We will provide twice a week COVID-19 testing, or more frequently if recommended by the local health department, to all employees present at our exposed workplace during the relevant 30-day period(s) and who remain at the workplace. COVID-19 testing will be provided at no cost to employees during employees’ working hours.</w:t>
      </w:r>
    </w:p>
    <w:p w:rsidR="00B76B17" w:rsidRPr="00B76B17" w:rsidRDefault="00B76B17" w:rsidP="00EC2542">
      <w:pPr>
        <w:pStyle w:val="Heading3"/>
      </w:pPr>
      <w:r w:rsidRPr="00B76B17">
        <w:t>Exclusion of COVID-19 cases</w:t>
      </w:r>
    </w:p>
    <w:p w:rsidR="00B76B17" w:rsidRPr="00B76B17" w:rsidRDefault="00B76B17" w:rsidP="00A93DA4">
      <w:pPr>
        <w:pStyle w:val="BodyText"/>
        <w:spacing w:before="120"/>
        <w:ind w:left="504" w:right="144"/>
      </w:pPr>
      <w:r w:rsidRPr="00B76B17">
        <w:t xml:space="preserve">We will ensure COVID-19 cases and employees with COVID-19 exposure are excluded from the workplace in accordance with our CPP </w:t>
      </w:r>
      <w:r w:rsidRPr="00B76B17">
        <w:rPr>
          <w:b/>
        </w:rPr>
        <w:t xml:space="preserve">Exclusion of COVID-19 Cases </w:t>
      </w:r>
      <w:r w:rsidRPr="00B76B17">
        <w:t xml:space="preserve">and </w:t>
      </w:r>
      <w:r w:rsidRPr="00B76B17">
        <w:rPr>
          <w:b/>
        </w:rPr>
        <w:t xml:space="preserve">Return to Work Criteria, </w:t>
      </w:r>
      <w:r w:rsidRPr="00B76B17">
        <w:t>and any relevant local health department orders.</w:t>
      </w:r>
    </w:p>
    <w:p w:rsidR="00B76B17" w:rsidRPr="00B76B17" w:rsidRDefault="00B76B17" w:rsidP="00EC2542">
      <w:pPr>
        <w:pStyle w:val="Heading3"/>
      </w:pPr>
      <w:r w:rsidRPr="00B76B17">
        <w:t>Investigation of workplace COVID-19 illnesses</w:t>
      </w:r>
    </w:p>
    <w:p w:rsidR="00B76B17" w:rsidRPr="00B76B17" w:rsidRDefault="00B76B17" w:rsidP="00A93DA4">
      <w:pPr>
        <w:spacing w:before="120"/>
        <w:ind w:left="504" w:right="144"/>
      </w:pPr>
      <w:r w:rsidRPr="00B76B17">
        <w:t>We will comply with the requirements of our CPP I</w:t>
      </w:r>
      <w:r w:rsidRPr="00B76B17">
        <w:rPr>
          <w:b/>
        </w:rPr>
        <w:t>nvestigating and Responding to COVID-19 Cases</w:t>
      </w:r>
      <w:r w:rsidRPr="00B76B17">
        <w:t>.</w:t>
      </w:r>
    </w:p>
    <w:p w:rsidR="00B76B17" w:rsidRPr="00B76B17" w:rsidRDefault="00B76B17" w:rsidP="00EC2542">
      <w:pPr>
        <w:pStyle w:val="Heading3"/>
      </w:pPr>
      <w:r w:rsidRPr="00B76B17">
        <w:t>COVID-19 hazard correction</w:t>
      </w:r>
    </w:p>
    <w:p w:rsidR="00B76B17" w:rsidRPr="00B76B17" w:rsidRDefault="00B76B17" w:rsidP="006F3601">
      <w:pPr>
        <w:pStyle w:val="BodyText"/>
        <w:spacing w:before="120"/>
        <w:ind w:left="504" w:right="144"/>
      </w:pPr>
      <w:r w:rsidRPr="00B76B17">
        <w:t xml:space="preserve">In addition to the requirements of our CPP </w:t>
      </w:r>
      <w:r w:rsidRPr="00B76B17">
        <w:rPr>
          <w:b/>
          <w:bCs/>
        </w:rPr>
        <w:t>Correction of COVID-19 Hazards</w:t>
      </w:r>
      <w:r w:rsidRPr="00B76B17">
        <w:t>, we will take the following actions:</w:t>
      </w:r>
    </w:p>
    <w:p w:rsidR="00B76B17" w:rsidRPr="00B76B17" w:rsidRDefault="00B76B17" w:rsidP="006F3601">
      <w:pPr>
        <w:pStyle w:val="ListParagraph"/>
        <w:numPr>
          <w:ilvl w:val="0"/>
          <w:numId w:val="4"/>
        </w:numPr>
        <w:tabs>
          <w:tab w:val="left" w:pos="859"/>
          <w:tab w:val="left" w:pos="860"/>
        </w:tabs>
        <w:spacing w:before="120" w:line="249" w:lineRule="auto"/>
        <w:ind w:right="144"/>
      </w:pPr>
      <w:r w:rsidRPr="00B76B17">
        <w:t>In</w:t>
      </w:r>
      <w:r w:rsidRPr="00B76B17">
        <w:rPr>
          <w:spacing w:val="-3"/>
        </w:rPr>
        <w:t xml:space="preserve"> </w:t>
      </w:r>
      <w:r w:rsidRPr="00B76B17">
        <w:t>buildings</w:t>
      </w:r>
      <w:r w:rsidRPr="00B76B17">
        <w:rPr>
          <w:spacing w:val="-3"/>
        </w:rPr>
        <w:t xml:space="preserve"> </w:t>
      </w:r>
      <w:r w:rsidRPr="00B76B17">
        <w:t>or</w:t>
      </w:r>
      <w:r w:rsidRPr="00B76B17">
        <w:rPr>
          <w:spacing w:val="-3"/>
        </w:rPr>
        <w:t xml:space="preserve"> </w:t>
      </w:r>
      <w:r w:rsidRPr="00B76B17">
        <w:t>structures</w:t>
      </w:r>
      <w:r w:rsidRPr="00B76B17">
        <w:rPr>
          <w:spacing w:val="-2"/>
        </w:rPr>
        <w:t xml:space="preserve"> </w:t>
      </w:r>
      <w:r w:rsidRPr="00B76B17">
        <w:t>with</w:t>
      </w:r>
      <w:r w:rsidRPr="00B76B17">
        <w:rPr>
          <w:spacing w:val="-3"/>
        </w:rPr>
        <w:t xml:space="preserve"> </w:t>
      </w:r>
      <w:r w:rsidRPr="00B76B17">
        <w:t>mechanical</w:t>
      </w:r>
      <w:r w:rsidRPr="00B76B17">
        <w:rPr>
          <w:spacing w:val="-2"/>
        </w:rPr>
        <w:t xml:space="preserve"> </w:t>
      </w:r>
      <w:r w:rsidRPr="00B76B17">
        <w:t>ventilation,</w:t>
      </w:r>
      <w:r w:rsidRPr="00B76B17">
        <w:rPr>
          <w:spacing w:val="-2"/>
        </w:rPr>
        <w:t xml:space="preserve"> </w:t>
      </w:r>
      <w:r w:rsidRPr="00B76B17">
        <w:t>we</w:t>
      </w:r>
      <w:r w:rsidRPr="00B76B17">
        <w:rPr>
          <w:spacing w:val="-4"/>
        </w:rPr>
        <w:t xml:space="preserve"> </w:t>
      </w:r>
      <w:r w:rsidRPr="00B76B17">
        <w:t>will</w:t>
      </w:r>
      <w:r w:rsidRPr="00B76B17">
        <w:rPr>
          <w:spacing w:val="-3"/>
        </w:rPr>
        <w:t xml:space="preserve"> </w:t>
      </w:r>
      <w:r w:rsidRPr="00B76B17">
        <w:t>filter</w:t>
      </w:r>
      <w:r w:rsidRPr="00B76B17">
        <w:rPr>
          <w:spacing w:val="-2"/>
        </w:rPr>
        <w:t xml:space="preserve"> </w:t>
      </w:r>
      <w:proofErr w:type="spellStart"/>
      <w:r w:rsidRPr="00B76B17">
        <w:t>recirculated</w:t>
      </w:r>
      <w:proofErr w:type="spellEnd"/>
      <w:r w:rsidRPr="00B76B17">
        <w:rPr>
          <w:spacing w:val="-2"/>
        </w:rPr>
        <w:t xml:space="preserve"> </w:t>
      </w:r>
      <w:r w:rsidRPr="00B76B17">
        <w:t>air</w:t>
      </w:r>
      <w:r w:rsidRPr="00B76B17">
        <w:rPr>
          <w:spacing w:val="-3"/>
        </w:rPr>
        <w:t xml:space="preserve"> </w:t>
      </w:r>
      <w:r w:rsidRPr="00B76B17">
        <w:t>with</w:t>
      </w:r>
      <w:r w:rsidRPr="00B76B17">
        <w:rPr>
          <w:spacing w:val="-3"/>
        </w:rPr>
        <w:t xml:space="preserve"> </w:t>
      </w:r>
      <w:r w:rsidRPr="00B76B17">
        <w:t>Minimum</w:t>
      </w:r>
      <w:r w:rsidRPr="00B76B17">
        <w:rPr>
          <w:spacing w:val="-2"/>
        </w:rPr>
        <w:t xml:space="preserve"> </w:t>
      </w:r>
      <w:r w:rsidRPr="00B76B17">
        <w:t>Efficiency</w:t>
      </w:r>
      <w:r w:rsidRPr="00B76B17">
        <w:rPr>
          <w:spacing w:val="-3"/>
        </w:rPr>
        <w:t xml:space="preserve"> </w:t>
      </w:r>
      <w:r w:rsidRPr="00B76B17">
        <w:t>Reporting</w:t>
      </w:r>
      <w:r w:rsidRPr="00B76B17">
        <w:rPr>
          <w:spacing w:val="-3"/>
        </w:rPr>
        <w:t xml:space="preserve"> </w:t>
      </w:r>
      <w:r w:rsidRPr="00B76B17">
        <w:rPr>
          <w:spacing w:val="-4"/>
        </w:rPr>
        <w:t>Value</w:t>
      </w:r>
      <w:r w:rsidRPr="00B76B17">
        <w:rPr>
          <w:spacing w:val="-3"/>
        </w:rPr>
        <w:t xml:space="preserve"> </w:t>
      </w:r>
      <w:r w:rsidRPr="00B76B17">
        <w:t>(MERV)</w:t>
      </w:r>
      <w:r w:rsidRPr="00B76B17">
        <w:rPr>
          <w:spacing w:val="-2"/>
        </w:rPr>
        <w:t xml:space="preserve"> </w:t>
      </w:r>
      <w:r w:rsidRPr="00B76B17">
        <w:t>13</w:t>
      </w:r>
      <w:r w:rsidRPr="00B76B17">
        <w:rPr>
          <w:spacing w:val="-3"/>
        </w:rPr>
        <w:t xml:space="preserve"> </w:t>
      </w:r>
      <w:r w:rsidRPr="00B76B17">
        <w:t>or</w:t>
      </w:r>
      <w:r w:rsidRPr="00B76B17">
        <w:rPr>
          <w:spacing w:val="-3"/>
        </w:rPr>
        <w:t xml:space="preserve"> </w:t>
      </w:r>
      <w:r w:rsidRPr="00B76B17">
        <w:t xml:space="preserve">higher efficiency filters if compatible with the ventilation system. If </w:t>
      </w:r>
      <w:r w:rsidRPr="00B76B17">
        <w:rPr>
          <w:spacing w:val="-3"/>
        </w:rPr>
        <w:t xml:space="preserve">MERV-13 </w:t>
      </w:r>
      <w:r w:rsidRPr="00B76B17">
        <w:t xml:space="preserve">or higher filters are not compatible with the ventilation system, we will use filters with the highest compatible filtering </w:t>
      </w:r>
      <w:r w:rsidRPr="00B76B17">
        <w:rPr>
          <w:spacing w:val="-3"/>
        </w:rPr>
        <w:t xml:space="preserve">efficiency. We </w:t>
      </w:r>
      <w:r w:rsidRPr="00B76B17">
        <w:t xml:space="preserve">will also evaluate whether portable or mounted High Efficiency Particulate Air </w:t>
      </w:r>
      <w:r w:rsidRPr="00B76B17">
        <w:rPr>
          <w:spacing w:val="-3"/>
        </w:rPr>
        <w:t xml:space="preserve">(HEPA) </w:t>
      </w:r>
      <w:r w:rsidRPr="00B76B17">
        <w:t xml:space="preserve">filtration </w:t>
      </w:r>
      <w:proofErr w:type="gramStart"/>
      <w:r w:rsidRPr="00B76B17">
        <w:t>units,</w:t>
      </w:r>
      <w:proofErr w:type="gramEnd"/>
      <w:r w:rsidRPr="00B76B17">
        <w:t xml:space="preserve"> or other air cleaning systems would reduce the risk of transmission and implement their use to the degree</w:t>
      </w:r>
      <w:r w:rsidRPr="00B76B17">
        <w:rPr>
          <w:spacing w:val="-26"/>
        </w:rPr>
        <w:t xml:space="preserve"> </w:t>
      </w:r>
      <w:r w:rsidRPr="00B76B17">
        <w:t>feasible.</w:t>
      </w:r>
    </w:p>
    <w:p w:rsidR="00B76B17" w:rsidRPr="00B76B17" w:rsidRDefault="00B76B17" w:rsidP="00B76B17">
      <w:pPr>
        <w:pStyle w:val="ListParagraph"/>
        <w:numPr>
          <w:ilvl w:val="0"/>
          <w:numId w:val="4"/>
        </w:numPr>
        <w:tabs>
          <w:tab w:val="left" w:pos="859"/>
          <w:tab w:val="left" w:pos="860"/>
        </w:tabs>
        <w:spacing w:before="4" w:line="249" w:lineRule="auto"/>
        <w:ind w:right="144"/>
      </w:pPr>
      <w:r w:rsidRPr="00B76B17">
        <w:t>We</w:t>
      </w:r>
      <w:r w:rsidRPr="00B76B17">
        <w:rPr>
          <w:spacing w:val="-4"/>
        </w:rPr>
        <w:t xml:space="preserve"> </w:t>
      </w:r>
      <w:r w:rsidRPr="00B76B17">
        <w:t>will</w:t>
      </w:r>
      <w:r w:rsidRPr="00B76B17">
        <w:rPr>
          <w:spacing w:val="-4"/>
        </w:rPr>
        <w:t xml:space="preserve"> </w:t>
      </w:r>
      <w:r w:rsidRPr="00B76B17">
        <w:t>determine</w:t>
      </w:r>
      <w:r w:rsidRPr="00B76B17">
        <w:rPr>
          <w:spacing w:val="-4"/>
        </w:rPr>
        <w:t xml:space="preserve"> </w:t>
      </w:r>
      <w:r w:rsidRPr="00B76B17">
        <w:t>the</w:t>
      </w:r>
      <w:r w:rsidRPr="00B76B17">
        <w:rPr>
          <w:spacing w:val="-3"/>
        </w:rPr>
        <w:t xml:space="preserve"> </w:t>
      </w:r>
      <w:r w:rsidRPr="00B76B17">
        <w:t>need</w:t>
      </w:r>
      <w:r w:rsidRPr="00B76B17">
        <w:rPr>
          <w:spacing w:val="-4"/>
        </w:rPr>
        <w:t xml:space="preserve"> </w:t>
      </w:r>
      <w:r w:rsidRPr="00B76B17">
        <w:t>for</w:t>
      </w:r>
      <w:r w:rsidRPr="00B76B17">
        <w:rPr>
          <w:spacing w:val="-3"/>
        </w:rPr>
        <w:t xml:space="preserve"> </w:t>
      </w:r>
      <w:r w:rsidRPr="00B76B17">
        <w:t>a</w:t>
      </w:r>
      <w:r w:rsidRPr="00B76B17">
        <w:rPr>
          <w:spacing w:val="-4"/>
        </w:rPr>
        <w:t xml:space="preserve"> </w:t>
      </w:r>
      <w:r w:rsidRPr="00B76B17">
        <w:t>respiratory</w:t>
      </w:r>
      <w:r w:rsidRPr="00B76B17">
        <w:rPr>
          <w:spacing w:val="-2"/>
        </w:rPr>
        <w:t xml:space="preserve"> </w:t>
      </w:r>
      <w:r w:rsidRPr="00B76B17">
        <w:t>protection</w:t>
      </w:r>
      <w:r w:rsidRPr="00B76B17">
        <w:rPr>
          <w:spacing w:val="-4"/>
        </w:rPr>
        <w:t xml:space="preserve"> </w:t>
      </w:r>
      <w:r w:rsidRPr="00B76B17">
        <w:t>program</w:t>
      </w:r>
      <w:r w:rsidRPr="00B76B17">
        <w:rPr>
          <w:spacing w:val="-4"/>
        </w:rPr>
        <w:t xml:space="preserve"> </w:t>
      </w:r>
      <w:r w:rsidRPr="00B76B17">
        <w:t>or</w:t>
      </w:r>
      <w:r w:rsidRPr="00B76B17">
        <w:rPr>
          <w:spacing w:val="-4"/>
        </w:rPr>
        <w:t xml:space="preserve"> </w:t>
      </w:r>
      <w:r w:rsidRPr="00B76B17">
        <w:t>changes</w:t>
      </w:r>
      <w:r w:rsidRPr="00B76B17">
        <w:rPr>
          <w:spacing w:val="-3"/>
        </w:rPr>
        <w:t xml:space="preserve"> </w:t>
      </w:r>
      <w:r w:rsidRPr="00B76B17">
        <w:t>to</w:t>
      </w:r>
      <w:r w:rsidRPr="00B76B17">
        <w:rPr>
          <w:spacing w:val="-3"/>
        </w:rPr>
        <w:t xml:space="preserve"> </w:t>
      </w:r>
      <w:r w:rsidRPr="00B76B17">
        <w:t>an</w:t>
      </w:r>
      <w:r w:rsidRPr="00B76B17">
        <w:rPr>
          <w:spacing w:val="-4"/>
        </w:rPr>
        <w:t xml:space="preserve"> </w:t>
      </w:r>
      <w:r w:rsidRPr="00B76B17">
        <w:t>existing</w:t>
      </w:r>
      <w:r w:rsidRPr="00B76B17">
        <w:rPr>
          <w:spacing w:val="-3"/>
        </w:rPr>
        <w:t xml:space="preserve"> </w:t>
      </w:r>
      <w:r w:rsidRPr="00B76B17">
        <w:t>respiratory</w:t>
      </w:r>
      <w:r w:rsidRPr="00B76B17">
        <w:rPr>
          <w:spacing w:val="-3"/>
        </w:rPr>
        <w:t xml:space="preserve"> </w:t>
      </w:r>
      <w:r w:rsidRPr="00B76B17">
        <w:t>protection</w:t>
      </w:r>
      <w:r w:rsidRPr="00B76B17">
        <w:rPr>
          <w:spacing w:val="-4"/>
        </w:rPr>
        <w:t xml:space="preserve"> </w:t>
      </w:r>
      <w:r w:rsidRPr="00B76B17">
        <w:t>program</w:t>
      </w:r>
      <w:r w:rsidRPr="00B76B17">
        <w:rPr>
          <w:spacing w:val="-4"/>
        </w:rPr>
        <w:t xml:space="preserve"> </w:t>
      </w:r>
      <w:r w:rsidRPr="00B76B17">
        <w:t>under</w:t>
      </w:r>
      <w:r w:rsidRPr="00B76B17">
        <w:rPr>
          <w:spacing w:val="-4"/>
        </w:rPr>
        <w:t xml:space="preserve"> </w:t>
      </w:r>
      <w:r w:rsidRPr="00B76B17">
        <w:t>CCR Title 8 section 5144 to address COVID-19</w:t>
      </w:r>
      <w:r w:rsidRPr="00B76B17">
        <w:rPr>
          <w:spacing w:val="-4"/>
        </w:rPr>
        <w:t xml:space="preserve"> </w:t>
      </w:r>
      <w:r w:rsidRPr="00B76B17">
        <w:t>hazards.</w:t>
      </w:r>
    </w:p>
    <w:p w:rsidR="00B76B17" w:rsidRPr="00B76B17" w:rsidRDefault="00B76B17" w:rsidP="00B76B17">
      <w:pPr>
        <w:pStyle w:val="ListParagraph"/>
        <w:numPr>
          <w:ilvl w:val="0"/>
          <w:numId w:val="4"/>
        </w:numPr>
        <w:tabs>
          <w:tab w:val="left" w:pos="859"/>
          <w:tab w:val="left" w:pos="860"/>
        </w:tabs>
        <w:spacing w:before="2"/>
        <w:ind w:right="144"/>
      </w:pPr>
      <w:r w:rsidRPr="00B76B17">
        <w:t>We will evaluate whether to halt some or all operations at our workplace until COVID-19 hazards have been</w:t>
      </w:r>
      <w:r w:rsidRPr="00B76B17">
        <w:rPr>
          <w:spacing w:val="-34"/>
        </w:rPr>
        <w:t xml:space="preserve"> </w:t>
      </w:r>
      <w:r w:rsidRPr="00B76B17">
        <w:t>corrected</w:t>
      </w:r>
    </w:p>
    <w:p w:rsidR="00B76B17" w:rsidRPr="00B76B17" w:rsidRDefault="00B76B17" w:rsidP="00B76B17">
      <w:pPr>
        <w:pStyle w:val="ListParagraph"/>
        <w:numPr>
          <w:ilvl w:val="0"/>
          <w:numId w:val="4"/>
        </w:numPr>
        <w:tabs>
          <w:tab w:val="left" w:pos="859"/>
          <w:tab w:val="left" w:pos="860"/>
        </w:tabs>
        <w:ind w:right="144"/>
      </w:pPr>
      <w:r w:rsidRPr="00B76B17">
        <w:t>Implement any other control measures deemed necessary by Cal</w:t>
      </w:r>
      <w:r w:rsidRPr="00B76B17">
        <w:rPr>
          <w:spacing w:val="-8"/>
        </w:rPr>
        <w:t>/</w:t>
      </w:r>
      <w:r w:rsidRPr="00B76B17">
        <w:t>OSHA.</w:t>
      </w:r>
    </w:p>
    <w:p w:rsidR="00B76B17" w:rsidRPr="00B76B17" w:rsidRDefault="00B76B17" w:rsidP="00EC2542">
      <w:pPr>
        <w:pStyle w:val="Heading3"/>
      </w:pPr>
      <w:r w:rsidRPr="00B76B17">
        <w:t>Notifications to the local health department</w:t>
      </w:r>
    </w:p>
    <w:p w:rsidR="00B76B17" w:rsidRPr="00B76B17" w:rsidRDefault="00B76B17" w:rsidP="00F85E2C">
      <w:pPr>
        <w:spacing w:before="120"/>
        <w:ind w:left="500" w:right="144"/>
        <w:rPr>
          <w:b/>
        </w:rPr>
      </w:pPr>
      <w:r w:rsidRPr="00B76B17">
        <w:t xml:space="preserve">We will comply with the requirements of our </w:t>
      </w:r>
      <w:r w:rsidRPr="00B76B17">
        <w:rPr>
          <w:b/>
        </w:rPr>
        <w:t xml:space="preserve">Multiple COVID-19 Infections </w:t>
      </w:r>
      <w:r w:rsidRPr="00B76B17">
        <w:rPr>
          <w:bCs/>
        </w:rPr>
        <w:t>and</w:t>
      </w:r>
      <w:r w:rsidRPr="00B76B17">
        <w:rPr>
          <w:b/>
        </w:rPr>
        <w:t xml:space="preserve"> COVID-19 Outbreaks-Notifications </w:t>
      </w:r>
      <w:r w:rsidR="00F85E2C">
        <w:rPr>
          <w:b/>
        </w:rPr>
        <w:t>to the Local Health Department.</w:t>
      </w:r>
    </w:p>
    <w:p w:rsidR="00B76B17" w:rsidRPr="00B76B17" w:rsidRDefault="00B76B17" w:rsidP="00B76B17">
      <w:pPr>
        <w:pStyle w:val="BodyText"/>
        <w:spacing w:before="1"/>
        <w:ind w:right="144"/>
        <w:rPr>
          <w:b/>
          <w:sz w:val="32"/>
        </w:rPr>
      </w:pPr>
    </w:p>
    <w:p w:rsidR="00E47B85" w:rsidRDefault="00E47B85">
      <w:pPr>
        <w:rPr>
          <w:b/>
          <w:bCs/>
          <w:sz w:val="26"/>
          <w:szCs w:val="26"/>
        </w:rPr>
      </w:pPr>
      <w:r>
        <w:br w:type="page"/>
      </w:r>
    </w:p>
    <w:p w:rsidR="00B76B17" w:rsidRPr="00B76B17" w:rsidRDefault="00B76B17" w:rsidP="00EC2542">
      <w:pPr>
        <w:pStyle w:val="Heading2"/>
      </w:pPr>
      <w:r w:rsidRPr="00B76B17">
        <w:lastRenderedPageBreak/>
        <w:t>COVID-19 Prevention in Employer-Provided Transportation to</w:t>
      </w:r>
      <w:r w:rsidR="00C33FC2">
        <w:t xml:space="preserve"> and from</w:t>
      </w:r>
      <w:r w:rsidRPr="00B76B17">
        <w:t xml:space="preserve"> Work</w:t>
      </w:r>
    </w:p>
    <w:p w:rsidR="00B76B17" w:rsidRPr="00B76B17" w:rsidRDefault="00B76B17" w:rsidP="00EC2542">
      <w:pPr>
        <w:pStyle w:val="Heading3"/>
      </w:pPr>
      <w:r w:rsidRPr="00B76B17">
        <w:t>Assignment of transportation</w:t>
      </w:r>
    </w:p>
    <w:p w:rsidR="00B76B17" w:rsidRPr="00B76B17" w:rsidRDefault="00B76B17" w:rsidP="007D28BE">
      <w:pPr>
        <w:pStyle w:val="BodyText"/>
        <w:spacing w:before="120"/>
        <w:ind w:left="500" w:right="144"/>
      </w:pPr>
      <w:r w:rsidRPr="00B76B17">
        <w:t>We will prioritize shared transportation assignments in the following order:</w:t>
      </w:r>
    </w:p>
    <w:p w:rsidR="00B76B17" w:rsidRPr="00B76B17" w:rsidRDefault="00B76B17" w:rsidP="007D28BE">
      <w:pPr>
        <w:pStyle w:val="ListParagraph"/>
        <w:numPr>
          <w:ilvl w:val="1"/>
          <w:numId w:val="1"/>
        </w:numPr>
        <w:tabs>
          <w:tab w:val="left" w:pos="859"/>
          <w:tab w:val="left" w:pos="860"/>
        </w:tabs>
        <w:spacing w:before="120"/>
        <w:ind w:right="144"/>
      </w:pPr>
      <w:r w:rsidRPr="00B76B17">
        <w:t>Employees residing in the same housing unit will be transported in the same</w:t>
      </w:r>
      <w:r w:rsidRPr="00B76B17">
        <w:rPr>
          <w:spacing w:val="-8"/>
        </w:rPr>
        <w:t xml:space="preserve"> </w:t>
      </w:r>
      <w:r w:rsidRPr="00B76B17">
        <w:t>vehicle.</w:t>
      </w:r>
    </w:p>
    <w:p w:rsidR="00B76B17" w:rsidRPr="00B76B17" w:rsidRDefault="00B76B17" w:rsidP="00B76B17">
      <w:pPr>
        <w:pStyle w:val="ListParagraph"/>
        <w:numPr>
          <w:ilvl w:val="1"/>
          <w:numId w:val="1"/>
        </w:numPr>
        <w:tabs>
          <w:tab w:val="left" w:pos="859"/>
          <w:tab w:val="left" w:pos="860"/>
        </w:tabs>
        <w:ind w:right="144"/>
      </w:pPr>
      <w:r w:rsidRPr="00B76B17">
        <w:t>Employees working in the same crew or worksite will be transported in the same</w:t>
      </w:r>
      <w:r w:rsidRPr="00B76B17">
        <w:rPr>
          <w:spacing w:val="-10"/>
        </w:rPr>
        <w:t xml:space="preserve"> </w:t>
      </w:r>
      <w:r w:rsidRPr="00B76B17">
        <w:t>vehicle.</w:t>
      </w:r>
    </w:p>
    <w:p w:rsidR="00B76B17" w:rsidRPr="00B76B17" w:rsidRDefault="00B76B17" w:rsidP="00B76B17">
      <w:pPr>
        <w:pStyle w:val="ListParagraph"/>
        <w:numPr>
          <w:ilvl w:val="1"/>
          <w:numId w:val="1"/>
        </w:numPr>
        <w:tabs>
          <w:tab w:val="left" w:pos="859"/>
          <w:tab w:val="left" w:pos="860"/>
        </w:tabs>
        <w:ind w:right="144"/>
      </w:pPr>
      <w:r w:rsidRPr="00B76B17">
        <w:t>Employees</w:t>
      </w:r>
      <w:r w:rsidRPr="00B76B17">
        <w:rPr>
          <w:spacing w:val="-2"/>
        </w:rPr>
        <w:t xml:space="preserve"> </w:t>
      </w:r>
      <w:r w:rsidRPr="00B76B17">
        <w:t>who</w:t>
      </w:r>
      <w:r w:rsidRPr="00B76B17">
        <w:rPr>
          <w:spacing w:val="-2"/>
        </w:rPr>
        <w:t xml:space="preserve"> </w:t>
      </w:r>
      <w:r w:rsidRPr="00B76B17">
        <w:t>do</w:t>
      </w:r>
      <w:r w:rsidRPr="00B76B17">
        <w:rPr>
          <w:spacing w:val="-3"/>
        </w:rPr>
        <w:t xml:space="preserve"> </w:t>
      </w:r>
      <w:r w:rsidRPr="00B76B17">
        <w:t>not</w:t>
      </w:r>
      <w:r w:rsidRPr="00B76B17">
        <w:rPr>
          <w:spacing w:val="-2"/>
        </w:rPr>
        <w:t xml:space="preserve"> </w:t>
      </w:r>
      <w:r w:rsidRPr="00B76B17">
        <w:t>share</w:t>
      </w:r>
      <w:r w:rsidRPr="00B76B17">
        <w:rPr>
          <w:spacing w:val="-2"/>
        </w:rPr>
        <w:t xml:space="preserve"> </w:t>
      </w:r>
      <w:r w:rsidRPr="00B76B17">
        <w:t>the</w:t>
      </w:r>
      <w:r w:rsidRPr="00B76B17">
        <w:rPr>
          <w:spacing w:val="-1"/>
        </w:rPr>
        <w:t xml:space="preserve"> </w:t>
      </w:r>
      <w:r w:rsidRPr="00B76B17">
        <w:t>same</w:t>
      </w:r>
      <w:r w:rsidRPr="00B76B17">
        <w:rPr>
          <w:spacing w:val="-1"/>
        </w:rPr>
        <w:t xml:space="preserve"> </w:t>
      </w:r>
      <w:r w:rsidRPr="00B76B17">
        <w:t>household,</w:t>
      </w:r>
      <w:r w:rsidRPr="00B76B17">
        <w:rPr>
          <w:spacing w:val="-3"/>
        </w:rPr>
        <w:t xml:space="preserve"> </w:t>
      </w:r>
      <w:r w:rsidRPr="00B76B17">
        <w:t>work</w:t>
      </w:r>
      <w:r w:rsidRPr="00B76B17">
        <w:rPr>
          <w:spacing w:val="-2"/>
        </w:rPr>
        <w:t xml:space="preserve"> </w:t>
      </w:r>
      <w:r w:rsidRPr="00B76B17">
        <w:t>crew</w:t>
      </w:r>
      <w:r w:rsidRPr="00B76B17">
        <w:rPr>
          <w:spacing w:val="-2"/>
        </w:rPr>
        <w:t xml:space="preserve"> </w:t>
      </w:r>
      <w:r w:rsidRPr="00B76B17">
        <w:t>or</w:t>
      </w:r>
      <w:r w:rsidRPr="00B76B17">
        <w:rPr>
          <w:spacing w:val="-2"/>
        </w:rPr>
        <w:t xml:space="preserve"> </w:t>
      </w:r>
      <w:r w:rsidRPr="00B76B17">
        <w:t>worksite</w:t>
      </w:r>
      <w:r w:rsidRPr="00B76B17">
        <w:rPr>
          <w:spacing w:val="-2"/>
        </w:rPr>
        <w:t xml:space="preserve"> </w:t>
      </w:r>
      <w:r w:rsidRPr="00B76B17">
        <w:t>will</w:t>
      </w:r>
      <w:r w:rsidRPr="00B76B17">
        <w:rPr>
          <w:spacing w:val="-3"/>
        </w:rPr>
        <w:t xml:space="preserve"> </w:t>
      </w:r>
      <w:r w:rsidRPr="00B76B17">
        <w:t>be</w:t>
      </w:r>
      <w:r w:rsidRPr="00B76B17">
        <w:rPr>
          <w:spacing w:val="-2"/>
        </w:rPr>
        <w:t xml:space="preserve"> </w:t>
      </w:r>
      <w:r w:rsidRPr="00B76B17">
        <w:t>transported</w:t>
      </w:r>
      <w:r w:rsidRPr="00B76B17">
        <w:rPr>
          <w:spacing w:val="-2"/>
        </w:rPr>
        <w:t xml:space="preserve"> </w:t>
      </w:r>
      <w:r w:rsidRPr="00B76B17">
        <w:t>in</w:t>
      </w:r>
      <w:r w:rsidRPr="00B76B17">
        <w:rPr>
          <w:spacing w:val="-2"/>
        </w:rPr>
        <w:t xml:space="preserve"> </w:t>
      </w:r>
      <w:r w:rsidRPr="00B76B17">
        <w:t>the</w:t>
      </w:r>
      <w:r w:rsidRPr="00B76B17">
        <w:rPr>
          <w:spacing w:val="-2"/>
        </w:rPr>
        <w:t xml:space="preserve"> </w:t>
      </w:r>
      <w:r w:rsidRPr="00B76B17">
        <w:t>same</w:t>
      </w:r>
      <w:r w:rsidRPr="00B76B17">
        <w:rPr>
          <w:spacing w:val="-1"/>
        </w:rPr>
        <w:t xml:space="preserve"> </w:t>
      </w:r>
      <w:r w:rsidRPr="00B76B17">
        <w:t>vehicle</w:t>
      </w:r>
      <w:r w:rsidRPr="00B76B17">
        <w:rPr>
          <w:spacing w:val="-1"/>
        </w:rPr>
        <w:t xml:space="preserve"> </w:t>
      </w:r>
      <w:r w:rsidRPr="00B76B17">
        <w:t>only</w:t>
      </w:r>
      <w:r w:rsidRPr="00B76B17">
        <w:rPr>
          <w:spacing w:val="-3"/>
        </w:rPr>
        <w:t xml:space="preserve"> </w:t>
      </w:r>
      <w:r w:rsidRPr="00B76B17">
        <w:t>when</w:t>
      </w:r>
      <w:r w:rsidRPr="00B76B17">
        <w:rPr>
          <w:spacing w:val="-2"/>
        </w:rPr>
        <w:t xml:space="preserve"> </w:t>
      </w:r>
      <w:r w:rsidRPr="00B76B17">
        <w:t>no</w:t>
      </w:r>
      <w:r w:rsidRPr="00B76B17">
        <w:rPr>
          <w:spacing w:val="-3"/>
        </w:rPr>
        <w:t xml:space="preserve"> </w:t>
      </w:r>
      <w:r w:rsidRPr="00B76B17">
        <w:t>other</w:t>
      </w:r>
      <w:r w:rsidRPr="00B76B17">
        <w:rPr>
          <w:spacing w:val="-2"/>
        </w:rPr>
        <w:t xml:space="preserve"> </w:t>
      </w:r>
      <w:r w:rsidRPr="00B76B17">
        <w:t>transportation alternatives are possible.</w:t>
      </w:r>
    </w:p>
    <w:p w:rsidR="00B76B17" w:rsidRPr="00B76B17" w:rsidRDefault="00B76B17" w:rsidP="00EC2542">
      <w:pPr>
        <w:pStyle w:val="Heading3"/>
      </w:pPr>
      <w:r w:rsidRPr="00B76B17">
        <w:t>Physical distancing and face coverings</w:t>
      </w:r>
    </w:p>
    <w:p w:rsidR="00B76B17" w:rsidRPr="00B76B17" w:rsidRDefault="00B76B17" w:rsidP="007D28BE">
      <w:pPr>
        <w:pStyle w:val="BodyText"/>
        <w:spacing w:before="120"/>
        <w:ind w:left="500" w:right="144"/>
      </w:pPr>
      <w:r w:rsidRPr="00B76B17">
        <w:t>We will ensure that the:</w:t>
      </w:r>
    </w:p>
    <w:p w:rsidR="00B76B17" w:rsidRPr="00B76B17" w:rsidRDefault="00B76B17" w:rsidP="007D28BE">
      <w:pPr>
        <w:pStyle w:val="ListParagraph"/>
        <w:numPr>
          <w:ilvl w:val="1"/>
          <w:numId w:val="1"/>
        </w:numPr>
        <w:tabs>
          <w:tab w:val="left" w:pos="859"/>
          <w:tab w:val="left" w:pos="860"/>
        </w:tabs>
        <w:spacing w:before="120"/>
        <w:ind w:right="144"/>
      </w:pPr>
      <w:r w:rsidRPr="00B76B17">
        <w:t>Physical</w:t>
      </w:r>
      <w:r w:rsidRPr="00B76B17">
        <w:rPr>
          <w:spacing w:val="-2"/>
        </w:rPr>
        <w:t xml:space="preserve"> </w:t>
      </w:r>
      <w:r w:rsidRPr="00B76B17">
        <w:t>distancing</w:t>
      </w:r>
      <w:r w:rsidRPr="00B76B17">
        <w:rPr>
          <w:spacing w:val="-3"/>
        </w:rPr>
        <w:t xml:space="preserve"> </w:t>
      </w:r>
      <w:r w:rsidRPr="00B76B17">
        <w:t>and</w:t>
      </w:r>
      <w:r w:rsidRPr="00B76B17">
        <w:rPr>
          <w:spacing w:val="-3"/>
        </w:rPr>
        <w:t xml:space="preserve"> </w:t>
      </w:r>
      <w:r w:rsidRPr="00B76B17">
        <w:t>face</w:t>
      </w:r>
      <w:r w:rsidRPr="00B76B17">
        <w:rPr>
          <w:spacing w:val="-2"/>
        </w:rPr>
        <w:t xml:space="preserve"> </w:t>
      </w:r>
      <w:r w:rsidRPr="00B76B17">
        <w:t>covering</w:t>
      </w:r>
      <w:r w:rsidRPr="00B76B17">
        <w:rPr>
          <w:spacing w:val="-2"/>
        </w:rPr>
        <w:t xml:space="preserve"> </w:t>
      </w:r>
      <w:r w:rsidRPr="00B76B17">
        <w:t>requirements</w:t>
      </w:r>
      <w:r w:rsidRPr="00B76B17">
        <w:rPr>
          <w:spacing w:val="-2"/>
        </w:rPr>
        <w:t xml:space="preserve"> </w:t>
      </w:r>
      <w:r w:rsidRPr="00B76B17">
        <w:t>of</w:t>
      </w:r>
      <w:r w:rsidRPr="00B76B17">
        <w:rPr>
          <w:spacing w:val="-3"/>
        </w:rPr>
        <w:t xml:space="preserve"> </w:t>
      </w:r>
      <w:r w:rsidRPr="00B76B17">
        <w:t>our</w:t>
      </w:r>
      <w:r w:rsidRPr="00B76B17">
        <w:rPr>
          <w:spacing w:val="-3"/>
        </w:rPr>
        <w:t xml:space="preserve"> </w:t>
      </w:r>
      <w:r w:rsidRPr="00B76B17">
        <w:t>CPP</w:t>
      </w:r>
      <w:r w:rsidRPr="00B76B17">
        <w:rPr>
          <w:spacing w:val="-6"/>
        </w:rPr>
        <w:t xml:space="preserve"> </w:t>
      </w:r>
      <w:r w:rsidRPr="00B76B17">
        <w:rPr>
          <w:b/>
        </w:rPr>
        <w:t>Physical</w:t>
      </w:r>
      <w:r w:rsidRPr="00B76B17">
        <w:rPr>
          <w:b/>
          <w:spacing w:val="-2"/>
        </w:rPr>
        <w:t xml:space="preserve"> </w:t>
      </w:r>
      <w:r w:rsidRPr="00B76B17">
        <w:rPr>
          <w:b/>
        </w:rPr>
        <w:t>Distancing</w:t>
      </w:r>
      <w:r w:rsidRPr="00B76B17">
        <w:rPr>
          <w:b/>
          <w:spacing w:val="-2"/>
        </w:rPr>
        <w:t xml:space="preserve"> </w:t>
      </w:r>
      <w:r w:rsidRPr="00B76B17">
        <w:t>and</w:t>
      </w:r>
      <w:r w:rsidRPr="00B76B17">
        <w:rPr>
          <w:spacing w:val="-2"/>
        </w:rPr>
        <w:t xml:space="preserve"> </w:t>
      </w:r>
      <w:r w:rsidRPr="00B76B17">
        <w:rPr>
          <w:b/>
        </w:rPr>
        <w:t>Face</w:t>
      </w:r>
      <w:r w:rsidRPr="00B76B17">
        <w:rPr>
          <w:b/>
          <w:spacing w:val="-2"/>
        </w:rPr>
        <w:t xml:space="preserve"> </w:t>
      </w:r>
      <w:r w:rsidRPr="00B76B17">
        <w:rPr>
          <w:b/>
        </w:rPr>
        <w:t>Coverings</w:t>
      </w:r>
      <w:r w:rsidRPr="00B76B17">
        <w:rPr>
          <w:b/>
          <w:spacing w:val="-2"/>
        </w:rPr>
        <w:t xml:space="preserve"> </w:t>
      </w:r>
      <w:r w:rsidRPr="00B76B17">
        <w:t>are</w:t>
      </w:r>
      <w:r w:rsidRPr="00B76B17">
        <w:rPr>
          <w:spacing w:val="-3"/>
        </w:rPr>
        <w:t xml:space="preserve"> </w:t>
      </w:r>
      <w:r w:rsidRPr="00B76B17">
        <w:t>followed</w:t>
      </w:r>
      <w:r w:rsidRPr="00B76B17">
        <w:rPr>
          <w:spacing w:val="-2"/>
        </w:rPr>
        <w:t xml:space="preserve"> </w:t>
      </w:r>
      <w:r w:rsidRPr="00B76B17">
        <w:t>for</w:t>
      </w:r>
      <w:r w:rsidRPr="00B76B17">
        <w:rPr>
          <w:spacing w:val="-2"/>
        </w:rPr>
        <w:t xml:space="preserve"> </w:t>
      </w:r>
      <w:r w:rsidRPr="00B76B17">
        <w:t>employees</w:t>
      </w:r>
      <w:r w:rsidRPr="00B76B17">
        <w:rPr>
          <w:spacing w:val="-3"/>
        </w:rPr>
        <w:t xml:space="preserve"> </w:t>
      </w:r>
      <w:r w:rsidRPr="00B76B17">
        <w:t>waiting</w:t>
      </w:r>
      <w:r w:rsidRPr="00B76B17">
        <w:rPr>
          <w:spacing w:val="-3"/>
        </w:rPr>
        <w:t xml:space="preserve"> </w:t>
      </w:r>
      <w:r w:rsidRPr="00B76B17">
        <w:t>for transportation.</w:t>
      </w:r>
    </w:p>
    <w:p w:rsidR="00B76B17" w:rsidRPr="00B76B17" w:rsidRDefault="00B76B17" w:rsidP="00B76B17">
      <w:pPr>
        <w:pStyle w:val="ListParagraph"/>
        <w:numPr>
          <w:ilvl w:val="1"/>
          <w:numId w:val="1"/>
        </w:numPr>
        <w:tabs>
          <w:tab w:val="left" w:pos="859"/>
          <w:tab w:val="left" w:pos="860"/>
        </w:tabs>
        <w:spacing w:before="74" w:line="249" w:lineRule="auto"/>
        <w:ind w:right="144"/>
      </w:pPr>
      <w:r w:rsidRPr="00B76B17">
        <w:rPr>
          <w:spacing w:val="-3"/>
        </w:rPr>
        <w:t xml:space="preserve">Vehicle </w:t>
      </w:r>
      <w:r w:rsidRPr="00B76B17">
        <w:t>operator and any passengers are separated by at least three feet in all directions during the operation of the vehicle, regardless of the vehicle’s normal</w:t>
      </w:r>
      <w:r w:rsidRPr="00B76B17">
        <w:rPr>
          <w:spacing w:val="-2"/>
        </w:rPr>
        <w:t xml:space="preserve"> </w:t>
      </w:r>
      <w:r w:rsidRPr="00B76B17">
        <w:t xml:space="preserve">capacity. </w:t>
      </w:r>
      <w:r w:rsidRPr="00B76B17">
        <w:rPr>
          <w:spacing w:val="-3"/>
        </w:rPr>
        <w:t xml:space="preserve">Vehicle </w:t>
      </w:r>
      <w:r w:rsidRPr="00B76B17">
        <w:t xml:space="preserve">operator and any passengers are provided and wear a face covering in the vehicle as required by our CPP </w:t>
      </w:r>
      <w:r w:rsidRPr="00B76B17">
        <w:rPr>
          <w:b/>
        </w:rPr>
        <w:t>Face</w:t>
      </w:r>
      <w:r w:rsidRPr="00B76B17">
        <w:rPr>
          <w:b/>
          <w:spacing w:val="-33"/>
        </w:rPr>
        <w:t xml:space="preserve"> </w:t>
      </w:r>
      <w:r w:rsidRPr="00B76B17">
        <w:rPr>
          <w:b/>
        </w:rPr>
        <w:t>Coverings</w:t>
      </w:r>
      <w:r w:rsidRPr="00B76B17">
        <w:t>.</w:t>
      </w:r>
    </w:p>
    <w:p w:rsidR="00B76B17" w:rsidRPr="00B76B17" w:rsidRDefault="00B76B17" w:rsidP="00EC2542">
      <w:pPr>
        <w:pStyle w:val="Heading3"/>
      </w:pPr>
      <w:r w:rsidRPr="00B76B17">
        <w:t>Screening</w:t>
      </w:r>
    </w:p>
    <w:p w:rsidR="00AA78AF" w:rsidRDefault="00B76B17" w:rsidP="00E26246">
      <w:pPr>
        <w:pStyle w:val="BodyText"/>
        <w:spacing w:before="120"/>
        <w:ind w:left="504" w:right="144"/>
      </w:pPr>
      <w:r w:rsidRPr="00B76B17">
        <w:t xml:space="preserve">We will develop, implement, and maintain effective procedures for screening and excluding drivers and riders with COVID-19 symptoms prior to boarding shared transportation. </w:t>
      </w:r>
    </w:p>
    <w:p w:rsidR="00AA78AF" w:rsidRDefault="00B76B17" w:rsidP="00E26246">
      <w:pPr>
        <w:pStyle w:val="Heading3"/>
      </w:pPr>
      <w:r w:rsidRPr="00B76B17">
        <w:t xml:space="preserve">Cleaning and disinfecting </w:t>
      </w:r>
    </w:p>
    <w:p w:rsidR="00B76B17" w:rsidRPr="00B76B17" w:rsidRDefault="00B76B17" w:rsidP="00E26246">
      <w:pPr>
        <w:pStyle w:val="BodyText"/>
        <w:spacing w:before="120"/>
        <w:ind w:left="504" w:right="144"/>
      </w:pPr>
      <w:r w:rsidRPr="00B76B17">
        <w:t>We will ensure</w:t>
      </w:r>
      <w:r w:rsidRPr="00B76B17">
        <w:rPr>
          <w:spacing w:val="-5"/>
        </w:rPr>
        <w:t xml:space="preserve"> </w:t>
      </w:r>
      <w:r w:rsidRPr="00B76B17">
        <w:t>that:</w:t>
      </w:r>
    </w:p>
    <w:p w:rsidR="00B76B17" w:rsidRPr="00B76B17" w:rsidRDefault="00B76B17" w:rsidP="00E26246">
      <w:pPr>
        <w:pStyle w:val="ListParagraph"/>
        <w:numPr>
          <w:ilvl w:val="1"/>
          <w:numId w:val="1"/>
        </w:numPr>
        <w:tabs>
          <w:tab w:val="left" w:pos="859"/>
          <w:tab w:val="left" w:pos="860"/>
        </w:tabs>
        <w:spacing w:before="120" w:line="251" w:lineRule="exact"/>
        <w:ind w:right="144"/>
      </w:pPr>
      <w:r w:rsidRPr="00B76B17">
        <w:t>All</w:t>
      </w:r>
      <w:r w:rsidRPr="00B76B17">
        <w:rPr>
          <w:spacing w:val="-2"/>
        </w:rPr>
        <w:t xml:space="preserve"> </w:t>
      </w:r>
      <w:r w:rsidRPr="00B76B17">
        <w:t>high-contact</w:t>
      </w:r>
      <w:r w:rsidRPr="00B76B17">
        <w:rPr>
          <w:spacing w:val="-3"/>
        </w:rPr>
        <w:t xml:space="preserve"> </w:t>
      </w:r>
      <w:r w:rsidRPr="00B76B17">
        <w:t>surfaces</w:t>
      </w:r>
      <w:r w:rsidRPr="00B76B17">
        <w:rPr>
          <w:spacing w:val="-2"/>
        </w:rPr>
        <w:t xml:space="preserve"> </w:t>
      </w:r>
      <w:r w:rsidRPr="00B76B17">
        <w:t>(door</w:t>
      </w:r>
      <w:r w:rsidRPr="00B76B17">
        <w:rPr>
          <w:spacing w:val="-2"/>
        </w:rPr>
        <w:t xml:space="preserve"> </w:t>
      </w:r>
      <w:r w:rsidRPr="00B76B17">
        <w:t>handles,</w:t>
      </w:r>
      <w:r w:rsidRPr="00B76B17">
        <w:rPr>
          <w:spacing w:val="-3"/>
        </w:rPr>
        <w:t xml:space="preserve"> </w:t>
      </w:r>
      <w:r w:rsidRPr="00B76B17">
        <w:t>seatbelt</w:t>
      </w:r>
      <w:r w:rsidRPr="00B76B17">
        <w:rPr>
          <w:spacing w:val="-2"/>
        </w:rPr>
        <w:t xml:space="preserve"> </w:t>
      </w:r>
      <w:r w:rsidRPr="00B76B17">
        <w:t>buckles,</w:t>
      </w:r>
      <w:r w:rsidRPr="00B76B17">
        <w:rPr>
          <w:spacing w:val="-3"/>
        </w:rPr>
        <w:t xml:space="preserve"> </w:t>
      </w:r>
      <w:r w:rsidRPr="00B76B17">
        <w:t>armrests,</w:t>
      </w:r>
      <w:r w:rsidRPr="00B76B17">
        <w:rPr>
          <w:spacing w:val="-3"/>
        </w:rPr>
        <w:t xml:space="preserve"> </w:t>
      </w:r>
      <w:r w:rsidRPr="00B76B17">
        <w:t>etc.)</w:t>
      </w:r>
      <w:r w:rsidRPr="00B76B17">
        <w:rPr>
          <w:spacing w:val="-3"/>
        </w:rPr>
        <w:t xml:space="preserve"> </w:t>
      </w:r>
      <w:r w:rsidRPr="00B76B17">
        <w:t>used</w:t>
      </w:r>
      <w:r w:rsidRPr="00B76B17">
        <w:rPr>
          <w:spacing w:val="-3"/>
        </w:rPr>
        <w:t xml:space="preserve"> </w:t>
      </w:r>
      <w:r w:rsidRPr="00B76B17">
        <w:t>by</w:t>
      </w:r>
      <w:r w:rsidRPr="00B76B17">
        <w:rPr>
          <w:spacing w:val="-3"/>
        </w:rPr>
        <w:t xml:space="preserve"> </w:t>
      </w:r>
      <w:r w:rsidRPr="00B76B17">
        <w:t>passengers</w:t>
      </w:r>
      <w:r w:rsidRPr="00B76B17">
        <w:rPr>
          <w:spacing w:val="-3"/>
        </w:rPr>
        <w:t xml:space="preserve"> </w:t>
      </w:r>
      <w:r w:rsidRPr="00B76B17">
        <w:t>are</w:t>
      </w:r>
      <w:r w:rsidRPr="00B76B17">
        <w:rPr>
          <w:spacing w:val="-3"/>
        </w:rPr>
        <w:t xml:space="preserve"> </w:t>
      </w:r>
      <w:r w:rsidRPr="00B76B17">
        <w:t>cleaned</w:t>
      </w:r>
      <w:r w:rsidRPr="00B76B17">
        <w:rPr>
          <w:spacing w:val="-2"/>
        </w:rPr>
        <w:t xml:space="preserve"> </w:t>
      </w:r>
      <w:r w:rsidRPr="00B76B17">
        <w:t>and</w:t>
      </w:r>
      <w:r w:rsidRPr="00B76B17">
        <w:rPr>
          <w:spacing w:val="-3"/>
        </w:rPr>
        <w:t xml:space="preserve"> </w:t>
      </w:r>
      <w:r w:rsidRPr="00B76B17">
        <w:t>disinfected</w:t>
      </w:r>
      <w:r w:rsidRPr="00B76B17">
        <w:rPr>
          <w:spacing w:val="-2"/>
        </w:rPr>
        <w:t xml:space="preserve"> </w:t>
      </w:r>
      <w:r w:rsidRPr="00B76B17">
        <w:t>before</w:t>
      </w:r>
      <w:r w:rsidRPr="00B76B17">
        <w:rPr>
          <w:spacing w:val="-3"/>
        </w:rPr>
        <w:t xml:space="preserve"> </w:t>
      </w:r>
      <w:r w:rsidRPr="00B76B17">
        <w:t>each</w:t>
      </w:r>
      <w:r w:rsidRPr="00B76B17">
        <w:rPr>
          <w:spacing w:val="-3"/>
        </w:rPr>
        <w:t xml:space="preserve"> </w:t>
      </w:r>
      <w:r w:rsidRPr="00B76B17">
        <w:t>trip.</w:t>
      </w:r>
    </w:p>
    <w:p w:rsidR="00B76B17" w:rsidRPr="00B76B17" w:rsidRDefault="00B76B17" w:rsidP="00B76B17">
      <w:pPr>
        <w:pStyle w:val="ListParagraph"/>
        <w:numPr>
          <w:ilvl w:val="1"/>
          <w:numId w:val="1"/>
        </w:numPr>
        <w:tabs>
          <w:tab w:val="left" w:pos="859"/>
          <w:tab w:val="left" w:pos="860"/>
        </w:tabs>
        <w:spacing w:line="249" w:lineRule="auto"/>
        <w:ind w:right="144"/>
      </w:pPr>
      <w:r w:rsidRPr="00B76B17">
        <w:t>All</w:t>
      </w:r>
      <w:r w:rsidRPr="00B76B17">
        <w:rPr>
          <w:spacing w:val="-4"/>
        </w:rPr>
        <w:t xml:space="preserve"> </w:t>
      </w:r>
      <w:r w:rsidRPr="00B76B17">
        <w:t>high-contact</w:t>
      </w:r>
      <w:r w:rsidRPr="00B76B17">
        <w:rPr>
          <w:spacing w:val="-4"/>
        </w:rPr>
        <w:t xml:space="preserve"> </w:t>
      </w:r>
      <w:r w:rsidRPr="00B76B17">
        <w:t>surfaces</w:t>
      </w:r>
      <w:r w:rsidRPr="00B76B17">
        <w:rPr>
          <w:spacing w:val="-3"/>
        </w:rPr>
        <w:t xml:space="preserve"> </w:t>
      </w:r>
      <w:r w:rsidRPr="00B76B17">
        <w:t>used</w:t>
      </w:r>
      <w:r w:rsidRPr="00B76B17">
        <w:rPr>
          <w:spacing w:val="-4"/>
        </w:rPr>
        <w:t xml:space="preserve"> </w:t>
      </w:r>
      <w:r w:rsidRPr="00B76B17">
        <w:t>by</w:t>
      </w:r>
      <w:r w:rsidRPr="00B76B17">
        <w:rPr>
          <w:spacing w:val="-5"/>
        </w:rPr>
        <w:t xml:space="preserve"> </w:t>
      </w:r>
      <w:r w:rsidRPr="00B76B17">
        <w:t>drivers,</w:t>
      </w:r>
      <w:r w:rsidRPr="00B76B17">
        <w:rPr>
          <w:spacing w:val="-4"/>
        </w:rPr>
        <w:t xml:space="preserve"> </w:t>
      </w:r>
      <w:r w:rsidRPr="00B76B17">
        <w:t>such</w:t>
      </w:r>
      <w:r w:rsidRPr="00B76B17">
        <w:rPr>
          <w:spacing w:val="-3"/>
        </w:rPr>
        <w:t xml:space="preserve"> </w:t>
      </w:r>
      <w:r w:rsidRPr="00B76B17">
        <w:t>as</w:t>
      </w:r>
      <w:r w:rsidRPr="00B76B17">
        <w:rPr>
          <w:spacing w:val="-4"/>
        </w:rPr>
        <w:t xml:space="preserve"> </w:t>
      </w:r>
      <w:r w:rsidRPr="00B76B17">
        <w:t>the</w:t>
      </w:r>
      <w:r w:rsidRPr="00B76B17">
        <w:rPr>
          <w:spacing w:val="-3"/>
        </w:rPr>
        <w:t xml:space="preserve"> </w:t>
      </w:r>
      <w:r w:rsidRPr="00B76B17">
        <w:t>steering</w:t>
      </w:r>
      <w:r w:rsidRPr="00B76B17">
        <w:rPr>
          <w:spacing w:val="-4"/>
        </w:rPr>
        <w:t xml:space="preserve"> </w:t>
      </w:r>
      <w:r w:rsidRPr="00B76B17">
        <w:t>wheel,</w:t>
      </w:r>
      <w:r w:rsidRPr="00B76B17">
        <w:rPr>
          <w:spacing w:val="-4"/>
        </w:rPr>
        <w:t xml:space="preserve"> </w:t>
      </w:r>
      <w:r w:rsidRPr="00B76B17">
        <w:t>armrests,</w:t>
      </w:r>
      <w:r w:rsidRPr="00B76B17">
        <w:rPr>
          <w:spacing w:val="-4"/>
        </w:rPr>
        <w:t xml:space="preserve"> </w:t>
      </w:r>
      <w:r w:rsidRPr="00B76B17">
        <w:t>seatbelt</w:t>
      </w:r>
      <w:r w:rsidRPr="00B76B17">
        <w:rPr>
          <w:spacing w:val="-3"/>
        </w:rPr>
        <w:t xml:space="preserve"> </w:t>
      </w:r>
      <w:r w:rsidRPr="00B76B17">
        <w:t>buckles,</w:t>
      </w:r>
      <w:r w:rsidRPr="00B76B17">
        <w:rPr>
          <w:spacing w:val="-5"/>
        </w:rPr>
        <w:t xml:space="preserve"> </w:t>
      </w:r>
      <w:r w:rsidRPr="00B76B17">
        <w:t>door</w:t>
      </w:r>
      <w:r w:rsidRPr="00B76B17">
        <w:rPr>
          <w:spacing w:val="-4"/>
        </w:rPr>
        <w:t xml:space="preserve"> </w:t>
      </w:r>
      <w:r w:rsidRPr="00B76B17">
        <w:t>handles</w:t>
      </w:r>
      <w:r w:rsidRPr="00B76B17">
        <w:rPr>
          <w:spacing w:val="-4"/>
        </w:rPr>
        <w:t xml:space="preserve"> </w:t>
      </w:r>
      <w:r w:rsidRPr="00B76B17">
        <w:t>and</w:t>
      </w:r>
      <w:r w:rsidRPr="00B76B17">
        <w:rPr>
          <w:spacing w:val="-4"/>
        </w:rPr>
        <w:t xml:space="preserve"> </w:t>
      </w:r>
      <w:r w:rsidRPr="00B76B17">
        <w:t>shifter,</w:t>
      </w:r>
      <w:r w:rsidRPr="00B76B17">
        <w:rPr>
          <w:spacing w:val="-3"/>
        </w:rPr>
        <w:t xml:space="preserve"> </w:t>
      </w:r>
      <w:r w:rsidRPr="00B76B17">
        <w:t>are</w:t>
      </w:r>
      <w:r w:rsidRPr="00B76B17">
        <w:rPr>
          <w:spacing w:val="-5"/>
        </w:rPr>
        <w:t xml:space="preserve"> </w:t>
      </w:r>
      <w:r w:rsidRPr="00B76B17">
        <w:t>cleaned</w:t>
      </w:r>
      <w:r w:rsidRPr="00B76B17">
        <w:rPr>
          <w:spacing w:val="-3"/>
        </w:rPr>
        <w:t xml:space="preserve"> </w:t>
      </w:r>
      <w:r w:rsidRPr="00B76B17">
        <w:t>and disinfected between different</w:t>
      </w:r>
      <w:r w:rsidRPr="00B76B17">
        <w:rPr>
          <w:spacing w:val="-4"/>
        </w:rPr>
        <w:t xml:space="preserve"> </w:t>
      </w:r>
      <w:r w:rsidRPr="00B76B17">
        <w:t>drivers.</w:t>
      </w:r>
    </w:p>
    <w:p w:rsidR="00B76B17" w:rsidRPr="00B76B17" w:rsidRDefault="00B76B17" w:rsidP="00B76B17">
      <w:pPr>
        <w:pStyle w:val="ListParagraph"/>
        <w:numPr>
          <w:ilvl w:val="1"/>
          <w:numId w:val="1"/>
        </w:numPr>
        <w:tabs>
          <w:tab w:val="left" w:pos="859"/>
          <w:tab w:val="left" w:pos="860"/>
        </w:tabs>
        <w:spacing w:before="1"/>
        <w:ind w:right="144"/>
      </w:pPr>
      <w:r w:rsidRPr="00B76B17">
        <w:t>We provide sanitizing materials, training on how to use them properly, and ensure they are kept in adequate</w:t>
      </w:r>
      <w:r w:rsidRPr="00B76B17">
        <w:rPr>
          <w:spacing w:val="-9"/>
        </w:rPr>
        <w:t xml:space="preserve"> </w:t>
      </w:r>
      <w:r w:rsidRPr="00B76B17">
        <w:rPr>
          <w:spacing w:val="-3"/>
        </w:rPr>
        <w:t>supply.</w:t>
      </w:r>
    </w:p>
    <w:p w:rsidR="00B76B17" w:rsidRPr="00B76B17" w:rsidRDefault="00B76B17" w:rsidP="00EC2542">
      <w:pPr>
        <w:pStyle w:val="Heading3"/>
      </w:pPr>
      <w:r w:rsidRPr="00B76B17">
        <w:t>Ventilation</w:t>
      </w:r>
    </w:p>
    <w:p w:rsidR="00B76B17" w:rsidRPr="00B76B17" w:rsidRDefault="00B76B17" w:rsidP="00E26246">
      <w:pPr>
        <w:pStyle w:val="BodyText"/>
        <w:spacing w:before="120" w:line="249" w:lineRule="auto"/>
        <w:ind w:left="500" w:right="144"/>
      </w:pPr>
      <w:r w:rsidRPr="00B76B17">
        <w:t xml:space="preserve">We will ensure that vehicle windows are kept open, and the ventilation system set to maximize outdoor air and not set to </w:t>
      </w:r>
      <w:proofErr w:type="spellStart"/>
      <w:r w:rsidRPr="00B76B17">
        <w:t>recirculate</w:t>
      </w:r>
      <w:proofErr w:type="spellEnd"/>
      <w:r w:rsidRPr="00B76B17">
        <w:t xml:space="preserve"> air. Windows do not have to be kept open if one or more of the following conditions exist:</w:t>
      </w:r>
    </w:p>
    <w:p w:rsidR="00B76B17" w:rsidRPr="00B76B17" w:rsidRDefault="00B76B17" w:rsidP="00B76B17">
      <w:pPr>
        <w:pStyle w:val="BodyText"/>
        <w:spacing w:before="1"/>
        <w:ind w:right="144"/>
        <w:rPr>
          <w:sz w:val="23"/>
        </w:rPr>
      </w:pPr>
    </w:p>
    <w:p w:rsidR="00B76B17" w:rsidRPr="00B76B17" w:rsidRDefault="00B76B17" w:rsidP="00B76B17">
      <w:pPr>
        <w:pStyle w:val="ListParagraph"/>
        <w:numPr>
          <w:ilvl w:val="1"/>
          <w:numId w:val="1"/>
        </w:numPr>
        <w:tabs>
          <w:tab w:val="left" w:pos="859"/>
          <w:tab w:val="left" w:pos="860"/>
        </w:tabs>
        <w:spacing w:before="0"/>
        <w:ind w:right="144"/>
      </w:pPr>
      <w:r w:rsidRPr="00B76B17">
        <w:t>The vehicle has functioning air conditioning in use and the outside temperature is greater than 90 degrees</w:t>
      </w:r>
      <w:r w:rsidRPr="00B76B17">
        <w:rPr>
          <w:spacing w:val="-18"/>
        </w:rPr>
        <w:t xml:space="preserve"> </w:t>
      </w:r>
      <w:r w:rsidRPr="00B76B17">
        <w:t>Fahrenheit.</w:t>
      </w:r>
    </w:p>
    <w:p w:rsidR="00B76B17" w:rsidRPr="00B76B17" w:rsidRDefault="00B76B17" w:rsidP="00B76B17">
      <w:pPr>
        <w:pStyle w:val="ListParagraph"/>
        <w:numPr>
          <w:ilvl w:val="1"/>
          <w:numId w:val="1"/>
        </w:numPr>
        <w:tabs>
          <w:tab w:val="left" w:pos="859"/>
          <w:tab w:val="left" w:pos="860"/>
        </w:tabs>
        <w:ind w:right="144"/>
      </w:pPr>
      <w:r w:rsidRPr="00B76B17">
        <w:t>The vehicle has functioning heating in use and the outside temperature is less than 60 degrees</w:t>
      </w:r>
      <w:r w:rsidRPr="00B76B17">
        <w:rPr>
          <w:spacing w:val="-16"/>
        </w:rPr>
        <w:t xml:space="preserve"> </w:t>
      </w:r>
      <w:r w:rsidRPr="00B76B17">
        <w:t>Fahrenheit.</w:t>
      </w:r>
    </w:p>
    <w:p w:rsidR="00B76B17" w:rsidRPr="00B76B17" w:rsidRDefault="00B76B17" w:rsidP="00B76B17">
      <w:pPr>
        <w:pStyle w:val="ListParagraph"/>
        <w:numPr>
          <w:ilvl w:val="1"/>
          <w:numId w:val="1"/>
        </w:numPr>
        <w:tabs>
          <w:tab w:val="left" w:pos="859"/>
          <w:tab w:val="left" w:pos="860"/>
        </w:tabs>
        <w:ind w:right="144"/>
      </w:pPr>
      <w:r w:rsidRPr="00B76B17">
        <w:t>Protection is needed from weather conditions, such as rain or</w:t>
      </w:r>
      <w:r w:rsidRPr="00B76B17">
        <w:rPr>
          <w:spacing w:val="-6"/>
        </w:rPr>
        <w:t xml:space="preserve"> </w:t>
      </w:r>
      <w:r w:rsidRPr="00B76B17">
        <w:rPr>
          <w:spacing w:val="-3"/>
        </w:rPr>
        <w:t>snow.</w:t>
      </w:r>
    </w:p>
    <w:p w:rsidR="00B76B17" w:rsidRPr="00B76B17" w:rsidRDefault="00B76B17" w:rsidP="00B76B17">
      <w:pPr>
        <w:pStyle w:val="ListParagraph"/>
        <w:numPr>
          <w:ilvl w:val="1"/>
          <w:numId w:val="1"/>
        </w:numPr>
        <w:tabs>
          <w:tab w:val="left" w:pos="859"/>
          <w:tab w:val="left" w:pos="860"/>
        </w:tabs>
        <w:ind w:right="144"/>
      </w:pPr>
      <w:r w:rsidRPr="00B76B17">
        <w:t xml:space="preserve">The vehicle has a cabin air filter in use and the U.S. </w:t>
      </w:r>
      <w:r w:rsidRPr="00B76B17">
        <w:rPr>
          <w:spacing w:val="-6"/>
        </w:rPr>
        <w:t xml:space="preserve">EPA </w:t>
      </w:r>
      <w:r w:rsidRPr="00B76B17">
        <w:t>Air Quality Index for any pollutant is greater than</w:t>
      </w:r>
      <w:r w:rsidRPr="00B76B17">
        <w:rPr>
          <w:spacing w:val="-38"/>
        </w:rPr>
        <w:t xml:space="preserve"> </w:t>
      </w:r>
      <w:r w:rsidRPr="00B76B17">
        <w:t>100.</w:t>
      </w:r>
    </w:p>
    <w:p w:rsidR="00B76B17" w:rsidRPr="00B76B17" w:rsidRDefault="00B76B17" w:rsidP="00EC2542">
      <w:pPr>
        <w:pStyle w:val="Heading3"/>
      </w:pPr>
      <w:r w:rsidRPr="00B76B17">
        <w:t>Hand hygiene</w:t>
      </w:r>
    </w:p>
    <w:p w:rsidR="00B76B17" w:rsidRPr="00B76B17" w:rsidRDefault="00B76B17" w:rsidP="00B76B17">
      <w:pPr>
        <w:pStyle w:val="BodyText"/>
        <w:ind w:right="144"/>
        <w:rPr>
          <w:b/>
          <w:sz w:val="23"/>
        </w:rPr>
      </w:pPr>
    </w:p>
    <w:p w:rsidR="00B76B17" w:rsidRPr="00B76B17" w:rsidRDefault="00B76B17" w:rsidP="00B76B17">
      <w:pPr>
        <w:pStyle w:val="BodyText"/>
        <w:spacing w:before="0" w:line="249" w:lineRule="auto"/>
        <w:ind w:left="500" w:right="144"/>
      </w:pPr>
      <w:r w:rsidRPr="00B76B17">
        <w:t>We will provide hand sanitizer in each vehicle and ensure that all drivers and riders sanitize their hands before entering and exiting the vehicle. Hand sanitizers with</w:t>
      </w:r>
      <w:r w:rsidR="00E26246">
        <w:t xml:space="preserve"> methyl alcohol are prohibited.</w:t>
      </w:r>
    </w:p>
    <w:p w:rsidR="00920F17" w:rsidRPr="00B76B17" w:rsidRDefault="00920F17" w:rsidP="00D86326">
      <w:pPr>
        <w:pStyle w:val="Heading1"/>
      </w:pPr>
    </w:p>
    <w:sectPr w:rsidR="00920F17" w:rsidRPr="00B76B17" w:rsidSect="00D86326">
      <w:pgSz w:w="12240" w:h="15840"/>
      <w:pgMar w:top="720" w:right="720" w:bottom="720" w:left="72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A0D9E"/>
    <w:multiLevelType w:val="hybridMultilevel"/>
    <w:tmpl w:val="20A24D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3977CE"/>
    <w:multiLevelType w:val="hybridMultilevel"/>
    <w:tmpl w:val="E0A47F2C"/>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nsid w:val="105002B0"/>
    <w:multiLevelType w:val="hybridMultilevel"/>
    <w:tmpl w:val="91BA244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nsid w:val="1C4C3C7A"/>
    <w:multiLevelType w:val="hybridMultilevel"/>
    <w:tmpl w:val="C28AD938"/>
    <w:lvl w:ilvl="0" w:tplc="C45EE698">
      <w:start w:val="1"/>
      <w:numFmt w:val="decimal"/>
      <w:lvlText w:val="(%1)"/>
      <w:lvlJc w:val="left"/>
      <w:pPr>
        <w:ind w:left="466" w:hanging="327"/>
      </w:pPr>
      <w:rPr>
        <w:rFonts w:ascii="Arial" w:eastAsia="Arial" w:hAnsi="Arial" w:cs="Arial" w:hint="default"/>
        <w:color w:val="D2232A"/>
        <w:w w:val="100"/>
        <w:sz w:val="22"/>
        <w:szCs w:val="22"/>
        <w:lang w:val="en-US" w:eastAsia="en-US" w:bidi="ar-SA"/>
      </w:rPr>
    </w:lvl>
    <w:lvl w:ilvl="1" w:tplc="07546D72">
      <w:numFmt w:val="bullet"/>
      <w:lvlText w:val="•"/>
      <w:lvlJc w:val="left"/>
      <w:pPr>
        <w:ind w:left="860" w:hanging="360"/>
      </w:pPr>
      <w:rPr>
        <w:rFonts w:ascii="Arial" w:eastAsia="Arial" w:hAnsi="Arial" w:cs="Arial" w:hint="default"/>
        <w:w w:val="100"/>
        <w:sz w:val="22"/>
        <w:szCs w:val="22"/>
        <w:lang w:val="en-US" w:eastAsia="en-US" w:bidi="ar-SA"/>
      </w:rPr>
    </w:lvl>
    <w:lvl w:ilvl="2" w:tplc="330CCFAC">
      <w:numFmt w:val="bullet"/>
      <w:lvlText w:val="•"/>
      <w:lvlJc w:val="left"/>
      <w:pPr>
        <w:ind w:left="2475" w:hanging="360"/>
      </w:pPr>
      <w:rPr>
        <w:rFonts w:hint="default"/>
        <w:lang w:val="en-US" w:eastAsia="en-US" w:bidi="ar-SA"/>
      </w:rPr>
    </w:lvl>
    <w:lvl w:ilvl="3" w:tplc="9F168520">
      <w:numFmt w:val="bullet"/>
      <w:lvlText w:val="•"/>
      <w:lvlJc w:val="left"/>
      <w:pPr>
        <w:ind w:left="4091" w:hanging="360"/>
      </w:pPr>
      <w:rPr>
        <w:rFonts w:hint="default"/>
        <w:lang w:val="en-US" w:eastAsia="en-US" w:bidi="ar-SA"/>
      </w:rPr>
    </w:lvl>
    <w:lvl w:ilvl="4" w:tplc="83FE3D08">
      <w:numFmt w:val="bullet"/>
      <w:lvlText w:val="•"/>
      <w:lvlJc w:val="left"/>
      <w:pPr>
        <w:ind w:left="5706" w:hanging="360"/>
      </w:pPr>
      <w:rPr>
        <w:rFonts w:hint="default"/>
        <w:lang w:val="en-US" w:eastAsia="en-US" w:bidi="ar-SA"/>
      </w:rPr>
    </w:lvl>
    <w:lvl w:ilvl="5" w:tplc="DB9CA214">
      <w:numFmt w:val="bullet"/>
      <w:lvlText w:val="•"/>
      <w:lvlJc w:val="left"/>
      <w:pPr>
        <w:ind w:left="7322" w:hanging="360"/>
      </w:pPr>
      <w:rPr>
        <w:rFonts w:hint="default"/>
        <w:lang w:val="en-US" w:eastAsia="en-US" w:bidi="ar-SA"/>
      </w:rPr>
    </w:lvl>
    <w:lvl w:ilvl="6" w:tplc="8950495C">
      <w:numFmt w:val="bullet"/>
      <w:lvlText w:val="•"/>
      <w:lvlJc w:val="left"/>
      <w:pPr>
        <w:ind w:left="8937" w:hanging="360"/>
      </w:pPr>
      <w:rPr>
        <w:rFonts w:hint="default"/>
        <w:lang w:val="en-US" w:eastAsia="en-US" w:bidi="ar-SA"/>
      </w:rPr>
    </w:lvl>
    <w:lvl w:ilvl="7" w:tplc="BC2A5110">
      <w:numFmt w:val="bullet"/>
      <w:lvlText w:val="•"/>
      <w:lvlJc w:val="left"/>
      <w:pPr>
        <w:ind w:left="10553" w:hanging="360"/>
      </w:pPr>
      <w:rPr>
        <w:rFonts w:hint="default"/>
        <w:lang w:val="en-US" w:eastAsia="en-US" w:bidi="ar-SA"/>
      </w:rPr>
    </w:lvl>
    <w:lvl w:ilvl="8" w:tplc="4B00A8AA">
      <w:numFmt w:val="bullet"/>
      <w:lvlText w:val="•"/>
      <w:lvlJc w:val="left"/>
      <w:pPr>
        <w:ind w:left="12168" w:hanging="360"/>
      </w:pPr>
      <w:rPr>
        <w:rFonts w:hint="default"/>
        <w:lang w:val="en-US" w:eastAsia="en-US" w:bidi="ar-SA"/>
      </w:rPr>
    </w:lvl>
  </w:abstractNum>
  <w:abstractNum w:abstractNumId="4">
    <w:nsid w:val="1F164B1E"/>
    <w:multiLevelType w:val="hybridMultilevel"/>
    <w:tmpl w:val="06424ED0"/>
    <w:lvl w:ilvl="0" w:tplc="1A2EBFF4">
      <w:start w:val="1"/>
      <w:numFmt w:val="bullet"/>
      <w:lvlText w:val=""/>
      <w:lvlJc w:val="left"/>
      <w:pPr>
        <w:ind w:left="860" w:hanging="360"/>
      </w:pPr>
      <w:rPr>
        <w:rFonts w:ascii="Symbol" w:hAnsi="Symbol" w:hint="default"/>
        <w:color w:val="auto"/>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nsid w:val="1F250925"/>
    <w:multiLevelType w:val="hybridMultilevel"/>
    <w:tmpl w:val="F402B45A"/>
    <w:lvl w:ilvl="0" w:tplc="6BB0A8AA">
      <w:start w:val="1"/>
      <w:numFmt w:val="decimal"/>
      <w:lvlText w:val="(%1)"/>
      <w:lvlJc w:val="left"/>
      <w:pPr>
        <w:ind w:left="140" w:hanging="327"/>
      </w:pPr>
      <w:rPr>
        <w:rFonts w:ascii="Arial" w:eastAsia="Arial" w:hAnsi="Arial" w:cs="Arial" w:hint="default"/>
        <w:color w:val="D2232A"/>
        <w:w w:val="100"/>
        <w:sz w:val="22"/>
        <w:szCs w:val="22"/>
        <w:lang w:val="en-US" w:eastAsia="en-US" w:bidi="ar-SA"/>
      </w:rPr>
    </w:lvl>
    <w:lvl w:ilvl="1" w:tplc="1A8CADC2">
      <w:start w:val="1"/>
      <w:numFmt w:val="upperLetter"/>
      <w:lvlText w:val="(%2)"/>
      <w:lvlJc w:val="left"/>
      <w:pPr>
        <w:ind w:left="490" w:hanging="351"/>
      </w:pPr>
      <w:rPr>
        <w:rFonts w:ascii="Arial" w:eastAsia="Arial" w:hAnsi="Arial" w:cs="Arial" w:hint="default"/>
        <w:color w:val="D2232A"/>
        <w:w w:val="100"/>
        <w:sz w:val="22"/>
        <w:szCs w:val="22"/>
        <w:lang w:val="en-US" w:eastAsia="en-US" w:bidi="ar-SA"/>
      </w:rPr>
    </w:lvl>
    <w:lvl w:ilvl="2" w:tplc="62909A24">
      <w:numFmt w:val="bullet"/>
      <w:lvlText w:val="•"/>
      <w:lvlJc w:val="left"/>
      <w:pPr>
        <w:ind w:left="2155" w:hanging="351"/>
      </w:pPr>
      <w:rPr>
        <w:rFonts w:hint="default"/>
        <w:lang w:val="en-US" w:eastAsia="en-US" w:bidi="ar-SA"/>
      </w:rPr>
    </w:lvl>
    <w:lvl w:ilvl="3" w:tplc="06043EBE">
      <w:numFmt w:val="bullet"/>
      <w:lvlText w:val="•"/>
      <w:lvlJc w:val="left"/>
      <w:pPr>
        <w:ind w:left="3811" w:hanging="351"/>
      </w:pPr>
      <w:rPr>
        <w:rFonts w:hint="default"/>
        <w:lang w:val="en-US" w:eastAsia="en-US" w:bidi="ar-SA"/>
      </w:rPr>
    </w:lvl>
    <w:lvl w:ilvl="4" w:tplc="7C3A279A">
      <w:numFmt w:val="bullet"/>
      <w:lvlText w:val="•"/>
      <w:lvlJc w:val="left"/>
      <w:pPr>
        <w:ind w:left="5466" w:hanging="351"/>
      </w:pPr>
      <w:rPr>
        <w:rFonts w:hint="default"/>
        <w:lang w:val="en-US" w:eastAsia="en-US" w:bidi="ar-SA"/>
      </w:rPr>
    </w:lvl>
    <w:lvl w:ilvl="5" w:tplc="ADCE3564">
      <w:numFmt w:val="bullet"/>
      <w:lvlText w:val="•"/>
      <w:lvlJc w:val="left"/>
      <w:pPr>
        <w:ind w:left="7122" w:hanging="351"/>
      </w:pPr>
      <w:rPr>
        <w:rFonts w:hint="default"/>
        <w:lang w:val="en-US" w:eastAsia="en-US" w:bidi="ar-SA"/>
      </w:rPr>
    </w:lvl>
    <w:lvl w:ilvl="6" w:tplc="C204B452">
      <w:numFmt w:val="bullet"/>
      <w:lvlText w:val="•"/>
      <w:lvlJc w:val="left"/>
      <w:pPr>
        <w:ind w:left="8777" w:hanging="351"/>
      </w:pPr>
      <w:rPr>
        <w:rFonts w:hint="default"/>
        <w:lang w:val="en-US" w:eastAsia="en-US" w:bidi="ar-SA"/>
      </w:rPr>
    </w:lvl>
    <w:lvl w:ilvl="7" w:tplc="5ABC4CF8">
      <w:numFmt w:val="bullet"/>
      <w:lvlText w:val="•"/>
      <w:lvlJc w:val="left"/>
      <w:pPr>
        <w:ind w:left="10433" w:hanging="351"/>
      </w:pPr>
      <w:rPr>
        <w:rFonts w:hint="default"/>
        <w:lang w:val="en-US" w:eastAsia="en-US" w:bidi="ar-SA"/>
      </w:rPr>
    </w:lvl>
    <w:lvl w:ilvl="8" w:tplc="18EC9B32">
      <w:numFmt w:val="bullet"/>
      <w:lvlText w:val="•"/>
      <w:lvlJc w:val="left"/>
      <w:pPr>
        <w:ind w:left="12088" w:hanging="351"/>
      </w:pPr>
      <w:rPr>
        <w:rFonts w:hint="default"/>
        <w:lang w:val="en-US" w:eastAsia="en-US" w:bidi="ar-SA"/>
      </w:rPr>
    </w:lvl>
  </w:abstractNum>
  <w:abstractNum w:abstractNumId="6">
    <w:nsid w:val="215155F9"/>
    <w:multiLevelType w:val="hybridMultilevel"/>
    <w:tmpl w:val="EF180B52"/>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nsid w:val="23BC1658"/>
    <w:multiLevelType w:val="hybridMultilevel"/>
    <w:tmpl w:val="3C2604EA"/>
    <w:lvl w:ilvl="0" w:tplc="04090001">
      <w:start w:val="1"/>
      <w:numFmt w:val="bullet"/>
      <w:lvlText w:val=""/>
      <w:lvlJc w:val="left"/>
      <w:pPr>
        <w:ind w:left="720" w:hanging="360"/>
      </w:pPr>
      <w:rPr>
        <w:rFonts w:ascii="Symbol" w:hAnsi="Symbol" w:hint="default"/>
      </w:rPr>
    </w:lvl>
    <w:lvl w:ilvl="1" w:tplc="AEEC1174">
      <w:numFmt w:val="bullet"/>
      <w:lvlText w:val="•"/>
      <w:lvlJc w:val="left"/>
      <w:pPr>
        <w:ind w:left="1800" w:hanging="72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C17CC2"/>
    <w:multiLevelType w:val="hybridMultilevel"/>
    <w:tmpl w:val="C55C092E"/>
    <w:lvl w:ilvl="0" w:tplc="92B6E1FA">
      <w:numFmt w:val="bullet"/>
      <w:lvlText w:val="•"/>
      <w:lvlJc w:val="left"/>
      <w:pPr>
        <w:ind w:left="860" w:hanging="360"/>
      </w:pPr>
      <w:rPr>
        <w:rFonts w:ascii="Arial" w:eastAsia="Arial" w:hAnsi="Arial" w:cs="Arial" w:hint="default"/>
        <w:w w:val="100"/>
        <w:sz w:val="22"/>
        <w:szCs w:val="22"/>
        <w:lang w:val="en-US" w:eastAsia="en-US" w:bidi="ar-SA"/>
      </w:rPr>
    </w:lvl>
    <w:lvl w:ilvl="1" w:tplc="CEBC9A96">
      <w:numFmt w:val="bullet"/>
      <w:lvlText w:val="○"/>
      <w:lvlJc w:val="left"/>
      <w:pPr>
        <w:ind w:left="1220" w:hanging="360"/>
      </w:pPr>
      <w:rPr>
        <w:rFonts w:hint="default"/>
        <w:w w:val="100"/>
        <w:lang w:val="en-US" w:eastAsia="en-US" w:bidi="ar-SA"/>
      </w:rPr>
    </w:lvl>
    <w:lvl w:ilvl="2" w:tplc="1864F638">
      <w:numFmt w:val="bullet"/>
      <w:lvlText w:val="•"/>
      <w:lvlJc w:val="left"/>
      <w:pPr>
        <w:ind w:left="2795" w:hanging="360"/>
      </w:pPr>
      <w:rPr>
        <w:rFonts w:hint="default"/>
        <w:lang w:val="en-US" w:eastAsia="en-US" w:bidi="ar-SA"/>
      </w:rPr>
    </w:lvl>
    <w:lvl w:ilvl="3" w:tplc="8B5E1A54">
      <w:numFmt w:val="bullet"/>
      <w:lvlText w:val="•"/>
      <w:lvlJc w:val="left"/>
      <w:pPr>
        <w:ind w:left="4371" w:hanging="360"/>
      </w:pPr>
      <w:rPr>
        <w:rFonts w:hint="default"/>
        <w:lang w:val="en-US" w:eastAsia="en-US" w:bidi="ar-SA"/>
      </w:rPr>
    </w:lvl>
    <w:lvl w:ilvl="4" w:tplc="6FCA19D4">
      <w:numFmt w:val="bullet"/>
      <w:lvlText w:val="•"/>
      <w:lvlJc w:val="left"/>
      <w:pPr>
        <w:ind w:left="5946" w:hanging="360"/>
      </w:pPr>
      <w:rPr>
        <w:rFonts w:hint="default"/>
        <w:lang w:val="en-US" w:eastAsia="en-US" w:bidi="ar-SA"/>
      </w:rPr>
    </w:lvl>
    <w:lvl w:ilvl="5" w:tplc="19F8A678">
      <w:numFmt w:val="bullet"/>
      <w:lvlText w:val="•"/>
      <w:lvlJc w:val="left"/>
      <w:pPr>
        <w:ind w:left="7522" w:hanging="360"/>
      </w:pPr>
      <w:rPr>
        <w:rFonts w:hint="default"/>
        <w:lang w:val="en-US" w:eastAsia="en-US" w:bidi="ar-SA"/>
      </w:rPr>
    </w:lvl>
    <w:lvl w:ilvl="6" w:tplc="EB08559A">
      <w:numFmt w:val="bullet"/>
      <w:lvlText w:val="•"/>
      <w:lvlJc w:val="left"/>
      <w:pPr>
        <w:ind w:left="9097" w:hanging="360"/>
      </w:pPr>
      <w:rPr>
        <w:rFonts w:hint="default"/>
        <w:lang w:val="en-US" w:eastAsia="en-US" w:bidi="ar-SA"/>
      </w:rPr>
    </w:lvl>
    <w:lvl w:ilvl="7" w:tplc="7FA8D46E">
      <w:numFmt w:val="bullet"/>
      <w:lvlText w:val="•"/>
      <w:lvlJc w:val="left"/>
      <w:pPr>
        <w:ind w:left="10673" w:hanging="360"/>
      </w:pPr>
      <w:rPr>
        <w:rFonts w:hint="default"/>
        <w:lang w:val="en-US" w:eastAsia="en-US" w:bidi="ar-SA"/>
      </w:rPr>
    </w:lvl>
    <w:lvl w:ilvl="8" w:tplc="0852782E">
      <w:numFmt w:val="bullet"/>
      <w:lvlText w:val="•"/>
      <w:lvlJc w:val="left"/>
      <w:pPr>
        <w:ind w:left="12248" w:hanging="360"/>
      </w:pPr>
      <w:rPr>
        <w:rFonts w:hint="default"/>
        <w:lang w:val="en-US" w:eastAsia="en-US" w:bidi="ar-SA"/>
      </w:rPr>
    </w:lvl>
  </w:abstractNum>
  <w:abstractNum w:abstractNumId="9">
    <w:nsid w:val="273A0D9D"/>
    <w:multiLevelType w:val="hybridMultilevel"/>
    <w:tmpl w:val="FB5A5532"/>
    <w:lvl w:ilvl="0" w:tplc="BBE84E5E">
      <w:numFmt w:val="bullet"/>
      <w:lvlText w:val="•"/>
      <w:lvlJc w:val="left"/>
      <w:pPr>
        <w:ind w:left="500" w:hanging="360"/>
      </w:pPr>
      <w:rPr>
        <w:rFonts w:hint="default"/>
        <w:w w:val="100"/>
        <w:lang w:val="en-US" w:eastAsia="en-US" w:bidi="ar-SA"/>
      </w:rPr>
    </w:lvl>
    <w:lvl w:ilvl="1" w:tplc="EB3C1992">
      <w:numFmt w:val="bullet"/>
      <w:lvlText w:val="○"/>
      <w:lvlJc w:val="left"/>
      <w:pPr>
        <w:ind w:left="831" w:hanging="360"/>
      </w:pPr>
      <w:rPr>
        <w:rFonts w:hint="default"/>
        <w:w w:val="100"/>
        <w:lang w:val="en-US" w:eastAsia="en-US" w:bidi="ar-SA"/>
      </w:rPr>
    </w:lvl>
    <w:lvl w:ilvl="2" w:tplc="B21C8836">
      <w:start w:val="1"/>
      <w:numFmt w:val="bullet"/>
      <w:lvlText w:val=""/>
      <w:lvlJc w:val="left"/>
      <w:pPr>
        <w:ind w:left="1220" w:hanging="360"/>
      </w:pPr>
      <w:rPr>
        <w:rFonts w:ascii="Symbol" w:hAnsi="Symbol" w:hint="default"/>
        <w:color w:val="auto"/>
        <w:w w:val="100"/>
        <w:lang w:val="en-US" w:eastAsia="en-US" w:bidi="ar-SA"/>
      </w:rPr>
    </w:lvl>
    <w:lvl w:ilvl="3" w:tplc="E1505E52">
      <w:numFmt w:val="bullet"/>
      <w:lvlText w:val="•"/>
      <w:lvlJc w:val="left"/>
      <w:pPr>
        <w:ind w:left="1220" w:hanging="360"/>
      </w:pPr>
      <w:rPr>
        <w:rFonts w:hint="default"/>
        <w:lang w:val="en-US" w:eastAsia="en-US" w:bidi="ar-SA"/>
      </w:rPr>
    </w:lvl>
    <w:lvl w:ilvl="4" w:tplc="036A5DAE">
      <w:numFmt w:val="bullet"/>
      <w:lvlText w:val="•"/>
      <w:lvlJc w:val="left"/>
      <w:pPr>
        <w:ind w:left="3245" w:hanging="360"/>
      </w:pPr>
      <w:rPr>
        <w:rFonts w:hint="default"/>
        <w:lang w:val="en-US" w:eastAsia="en-US" w:bidi="ar-SA"/>
      </w:rPr>
    </w:lvl>
    <w:lvl w:ilvl="5" w:tplc="6D56D860">
      <w:numFmt w:val="bullet"/>
      <w:lvlText w:val="•"/>
      <w:lvlJc w:val="left"/>
      <w:pPr>
        <w:ind w:left="5271" w:hanging="360"/>
      </w:pPr>
      <w:rPr>
        <w:rFonts w:hint="default"/>
        <w:lang w:val="en-US" w:eastAsia="en-US" w:bidi="ar-SA"/>
      </w:rPr>
    </w:lvl>
    <w:lvl w:ilvl="6" w:tplc="8604E3F2">
      <w:numFmt w:val="bullet"/>
      <w:lvlText w:val="•"/>
      <w:lvlJc w:val="left"/>
      <w:pPr>
        <w:ind w:left="7297" w:hanging="360"/>
      </w:pPr>
      <w:rPr>
        <w:rFonts w:hint="default"/>
        <w:lang w:val="en-US" w:eastAsia="en-US" w:bidi="ar-SA"/>
      </w:rPr>
    </w:lvl>
    <w:lvl w:ilvl="7" w:tplc="54B03E8E">
      <w:numFmt w:val="bullet"/>
      <w:lvlText w:val="•"/>
      <w:lvlJc w:val="left"/>
      <w:pPr>
        <w:ind w:left="9322" w:hanging="360"/>
      </w:pPr>
      <w:rPr>
        <w:rFonts w:hint="default"/>
        <w:lang w:val="en-US" w:eastAsia="en-US" w:bidi="ar-SA"/>
      </w:rPr>
    </w:lvl>
    <w:lvl w:ilvl="8" w:tplc="5D586BF8">
      <w:numFmt w:val="bullet"/>
      <w:lvlText w:val="•"/>
      <w:lvlJc w:val="left"/>
      <w:pPr>
        <w:ind w:left="11348" w:hanging="360"/>
      </w:pPr>
      <w:rPr>
        <w:rFonts w:hint="default"/>
        <w:lang w:val="en-US" w:eastAsia="en-US" w:bidi="ar-SA"/>
      </w:rPr>
    </w:lvl>
  </w:abstractNum>
  <w:abstractNum w:abstractNumId="10">
    <w:nsid w:val="31DA320F"/>
    <w:multiLevelType w:val="hybridMultilevel"/>
    <w:tmpl w:val="28F487BC"/>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1">
    <w:nsid w:val="36871E2C"/>
    <w:multiLevelType w:val="hybridMultilevel"/>
    <w:tmpl w:val="8C0AF4E0"/>
    <w:lvl w:ilvl="0" w:tplc="1A2EBFF4">
      <w:start w:val="1"/>
      <w:numFmt w:val="bullet"/>
      <w:lvlText w:val=""/>
      <w:lvlJc w:val="left"/>
      <w:pPr>
        <w:ind w:left="1728" w:hanging="360"/>
      </w:pPr>
      <w:rPr>
        <w:rFonts w:ascii="Symbol" w:hAnsi="Symbol" w:hint="default"/>
        <w:color w:val="auto"/>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nsid w:val="369D5E50"/>
    <w:multiLevelType w:val="hybridMultilevel"/>
    <w:tmpl w:val="B9D48246"/>
    <w:lvl w:ilvl="0" w:tplc="1A2EBFF4">
      <w:start w:val="1"/>
      <w:numFmt w:val="bullet"/>
      <w:lvlText w:val=""/>
      <w:lvlJc w:val="left"/>
      <w:pPr>
        <w:ind w:left="1224" w:hanging="360"/>
      </w:pPr>
      <w:rPr>
        <w:rFonts w:ascii="Symbol" w:hAnsi="Symbol" w:hint="default"/>
        <w:color w:val="auto"/>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nsid w:val="3CA25F88"/>
    <w:multiLevelType w:val="hybridMultilevel"/>
    <w:tmpl w:val="664E38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D0356C1"/>
    <w:multiLevelType w:val="hybridMultilevel"/>
    <w:tmpl w:val="ED0A3B12"/>
    <w:lvl w:ilvl="0" w:tplc="04090001">
      <w:start w:val="1"/>
      <w:numFmt w:val="bullet"/>
      <w:lvlText w:val=""/>
      <w:lvlJc w:val="left"/>
      <w:pPr>
        <w:ind w:left="1282" w:hanging="360"/>
      </w:pPr>
      <w:rPr>
        <w:rFonts w:ascii="Symbol" w:hAnsi="Symbol" w:hint="default"/>
      </w:rPr>
    </w:lvl>
    <w:lvl w:ilvl="1" w:tplc="04090003">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5">
    <w:nsid w:val="433469A7"/>
    <w:multiLevelType w:val="hybridMultilevel"/>
    <w:tmpl w:val="DA74517C"/>
    <w:lvl w:ilvl="0" w:tplc="1A2EBFF4">
      <w:start w:val="1"/>
      <w:numFmt w:val="bullet"/>
      <w:lvlText w:val=""/>
      <w:lvlJc w:val="left"/>
      <w:pPr>
        <w:ind w:left="1224" w:hanging="360"/>
      </w:pPr>
      <w:rPr>
        <w:rFonts w:ascii="Symbol" w:hAnsi="Symbol" w:hint="default"/>
        <w:color w:val="auto"/>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nsid w:val="467B16FC"/>
    <w:multiLevelType w:val="hybridMultilevel"/>
    <w:tmpl w:val="118EE71A"/>
    <w:lvl w:ilvl="0" w:tplc="1A2EBFF4">
      <w:start w:val="1"/>
      <w:numFmt w:val="bullet"/>
      <w:lvlText w:val=""/>
      <w:lvlJc w:val="left"/>
      <w:pPr>
        <w:ind w:left="1224" w:hanging="360"/>
      </w:pPr>
      <w:rPr>
        <w:rFonts w:ascii="Symbol" w:hAnsi="Symbol" w:hint="default"/>
        <w:color w:val="auto"/>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7">
    <w:nsid w:val="48732EC1"/>
    <w:multiLevelType w:val="hybridMultilevel"/>
    <w:tmpl w:val="CB52A2F2"/>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8">
    <w:nsid w:val="4A125028"/>
    <w:multiLevelType w:val="hybridMultilevel"/>
    <w:tmpl w:val="CEF4DC6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9">
    <w:nsid w:val="56D73F1C"/>
    <w:multiLevelType w:val="hybridMultilevel"/>
    <w:tmpl w:val="2C122718"/>
    <w:lvl w:ilvl="0" w:tplc="138E8892">
      <w:start w:val="1"/>
      <w:numFmt w:val="bullet"/>
      <w:lvlText w:val=""/>
      <w:lvlJc w:val="left"/>
      <w:pPr>
        <w:ind w:left="1224" w:hanging="360"/>
      </w:pPr>
      <w:rPr>
        <w:rFonts w:ascii="Symbol" w:hAnsi="Symbol" w:hint="default"/>
        <w:color w:val="auto"/>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0">
    <w:nsid w:val="595A197B"/>
    <w:multiLevelType w:val="hybridMultilevel"/>
    <w:tmpl w:val="1B9C78B0"/>
    <w:lvl w:ilvl="0" w:tplc="1A2EBFF4">
      <w:start w:val="1"/>
      <w:numFmt w:val="bullet"/>
      <w:lvlText w:val=""/>
      <w:lvlJc w:val="left"/>
      <w:pPr>
        <w:ind w:left="500" w:hanging="360"/>
      </w:pPr>
      <w:rPr>
        <w:rFonts w:ascii="Symbol" w:hAnsi="Symbol" w:hint="default"/>
        <w:color w:val="auto"/>
        <w:w w:val="100"/>
        <w:lang w:val="en-US" w:eastAsia="en-US" w:bidi="ar-SA"/>
      </w:rPr>
    </w:lvl>
    <w:lvl w:ilvl="1" w:tplc="EB3C1992">
      <w:numFmt w:val="bullet"/>
      <w:lvlText w:val="○"/>
      <w:lvlJc w:val="left"/>
      <w:pPr>
        <w:ind w:left="831" w:hanging="360"/>
      </w:pPr>
      <w:rPr>
        <w:rFonts w:hint="default"/>
        <w:w w:val="100"/>
        <w:lang w:val="en-US" w:eastAsia="en-US" w:bidi="ar-SA"/>
      </w:rPr>
    </w:lvl>
    <w:lvl w:ilvl="2" w:tplc="75CA4920">
      <w:numFmt w:val="bullet"/>
      <w:lvlText w:val="■"/>
      <w:lvlJc w:val="left"/>
      <w:pPr>
        <w:ind w:left="1220" w:hanging="360"/>
      </w:pPr>
      <w:rPr>
        <w:rFonts w:hint="default"/>
        <w:w w:val="100"/>
        <w:lang w:val="en-US" w:eastAsia="en-US" w:bidi="ar-SA"/>
      </w:rPr>
    </w:lvl>
    <w:lvl w:ilvl="3" w:tplc="E1505E52">
      <w:numFmt w:val="bullet"/>
      <w:lvlText w:val="•"/>
      <w:lvlJc w:val="left"/>
      <w:pPr>
        <w:ind w:left="1220" w:hanging="360"/>
      </w:pPr>
      <w:rPr>
        <w:rFonts w:hint="default"/>
        <w:lang w:val="en-US" w:eastAsia="en-US" w:bidi="ar-SA"/>
      </w:rPr>
    </w:lvl>
    <w:lvl w:ilvl="4" w:tplc="036A5DAE">
      <w:numFmt w:val="bullet"/>
      <w:lvlText w:val="•"/>
      <w:lvlJc w:val="left"/>
      <w:pPr>
        <w:ind w:left="3245" w:hanging="360"/>
      </w:pPr>
      <w:rPr>
        <w:rFonts w:hint="default"/>
        <w:lang w:val="en-US" w:eastAsia="en-US" w:bidi="ar-SA"/>
      </w:rPr>
    </w:lvl>
    <w:lvl w:ilvl="5" w:tplc="6D56D860">
      <w:numFmt w:val="bullet"/>
      <w:lvlText w:val="•"/>
      <w:lvlJc w:val="left"/>
      <w:pPr>
        <w:ind w:left="5271" w:hanging="360"/>
      </w:pPr>
      <w:rPr>
        <w:rFonts w:hint="default"/>
        <w:lang w:val="en-US" w:eastAsia="en-US" w:bidi="ar-SA"/>
      </w:rPr>
    </w:lvl>
    <w:lvl w:ilvl="6" w:tplc="8604E3F2">
      <w:numFmt w:val="bullet"/>
      <w:lvlText w:val="•"/>
      <w:lvlJc w:val="left"/>
      <w:pPr>
        <w:ind w:left="7297" w:hanging="360"/>
      </w:pPr>
      <w:rPr>
        <w:rFonts w:hint="default"/>
        <w:lang w:val="en-US" w:eastAsia="en-US" w:bidi="ar-SA"/>
      </w:rPr>
    </w:lvl>
    <w:lvl w:ilvl="7" w:tplc="54B03E8E">
      <w:numFmt w:val="bullet"/>
      <w:lvlText w:val="•"/>
      <w:lvlJc w:val="left"/>
      <w:pPr>
        <w:ind w:left="9322" w:hanging="360"/>
      </w:pPr>
      <w:rPr>
        <w:rFonts w:hint="default"/>
        <w:lang w:val="en-US" w:eastAsia="en-US" w:bidi="ar-SA"/>
      </w:rPr>
    </w:lvl>
    <w:lvl w:ilvl="8" w:tplc="5D586BF8">
      <w:numFmt w:val="bullet"/>
      <w:lvlText w:val="•"/>
      <w:lvlJc w:val="left"/>
      <w:pPr>
        <w:ind w:left="11348" w:hanging="360"/>
      </w:pPr>
      <w:rPr>
        <w:rFonts w:hint="default"/>
        <w:lang w:val="en-US" w:eastAsia="en-US" w:bidi="ar-SA"/>
      </w:rPr>
    </w:lvl>
  </w:abstractNum>
  <w:abstractNum w:abstractNumId="21">
    <w:nsid w:val="5C347124"/>
    <w:multiLevelType w:val="hybridMultilevel"/>
    <w:tmpl w:val="C1F8F7D8"/>
    <w:lvl w:ilvl="0" w:tplc="EAE62F8A">
      <w:start w:val="1"/>
      <w:numFmt w:val="bullet"/>
      <w:lvlText w:val=""/>
      <w:lvlJc w:val="left"/>
      <w:pPr>
        <w:ind w:left="864" w:hanging="360"/>
      </w:pPr>
      <w:rPr>
        <w:rFonts w:ascii="Symbol" w:hAnsi="Symbol" w:hint="default"/>
        <w:color w:val="auto"/>
      </w:rPr>
    </w:lvl>
    <w:lvl w:ilvl="1" w:tplc="A768E8E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F202F5"/>
    <w:multiLevelType w:val="hybridMultilevel"/>
    <w:tmpl w:val="4B0A2B42"/>
    <w:lvl w:ilvl="0" w:tplc="1A2EBFF4">
      <w:start w:val="1"/>
      <w:numFmt w:val="bullet"/>
      <w:lvlText w:val=""/>
      <w:lvlJc w:val="left"/>
      <w:pPr>
        <w:ind w:left="860" w:hanging="360"/>
      </w:pPr>
      <w:rPr>
        <w:rFonts w:ascii="Symbol" w:hAnsi="Symbol" w:hint="default"/>
        <w:color w:val="auto"/>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3">
    <w:nsid w:val="68972645"/>
    <w:multiLevelType w:val="hybridMultilevel"/>
    <w:tmpl w:val="B7B4036C"/>
    <w:lvl w:ilvl="0" w:tplc="1A2EBFF4">
      <w:start w:val="1"/>
      <w:numFmt w:val="bullet"/>
      <w:lvlText w:val=""/>
      <w:lvlJc w:val="left"/>
      <w:pPr>
        <w:ind w:left="1728" w:hanging="360"/>
      </w:pPr>
      <w:rPr>
        <w:rFonts w:ascii="Symbol" w:hAnsi="Symbol" w:hint="default"/>
        <w:color w:val="auto"/>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6A2E2558"/>
    <w:multiLevelType w:val="hybridMultilevel"/>
    <w:tmpl w:val="C7F48C64"/>
    <w:lvl w:ilvl="0" w:tplc="04090003">
      <w:start w:val="1"/>
      <w:numFmt w:val="bullet"/>
      <w:lvlText w:val="o"/>
      <w:lvlJc w:val="left"/>
      <w:pPr>
        <w:ind w:left="1728" w:hanging="360"/>
      </w:pPr>
      <w:rPr>
        <w:rFonts w:ascii="Courier New" w:hAnsi="Courier New" w:cs="Courier New" w:hint="default"/>
        <w:color w:val="auto"/>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5">
    <w:nsid w:val="6D1E78B1"/>
    <w:multiLevelType w:val="hybridMultilevel"/>
    <w:tmpl w:val="D2407100"/>
    <w:lvl w:ilvl="0" w:tplc="1A2EBFF4">
      <w:start w:val="1"/>
      <w:numFmt w:val="bullet"/>
      <w:lvlText w:val=""/>
      <w:lvlJc w:val="left"/>
      <w:pPr>
        <w:ind w:left="1728" w:hanging="360"/>
      </w:pPr>
      <w:rPr>
        <w:rFonts w:ascii="Symbol" w:hAnsi="Symbol" w:hint="default"/>
        <w:color w:val="auto"/>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nsid w:val="6DF10A79"/>
    <w:multiLevelType w:val="hybridMultilevel"/>
    <w:tmpl w:val="E138E1F0"/>
    <w:lvl w:ilvl="0" w:tplc="1A2EBFF4">
      <w:start w:val="1"/>
      <w:numFmt w:val="bullet"/>
      <w:lvlText w:val=""/>
      <w:lvlJc w:val="left"/>
      <w:pPr>
        <w:ind w:left="1728" w:hanging="360"/>
      </w:pPr>
      <w:rPr>
        <w:rFonts w:ascii="Symbol" w:hAnsi="Symbol" w:hint="default"/>
        <w:color w:val="auto"/>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7">
    <w:nsid w:val="75DA0AAC"/>
    <w:multiLevelType w:val="hybridMultilevel"/>
    <w:tmpl w:val="11265692"/>
    <w:lvl w:ilvl="0" w:tplc="834C8D72">
      <w:numFmt w:val="bullet"/>
      <w:lvlText w:val="•"/>
      <w:lvlJc w:val="left"/>
      <w:pPr>
        <w:ind w:left="860" w:hanging="360"/>
      </w:pPr>
      <w:rPr>
        <w:rFonts w:ascii="Arial" w:eastAsia="Arial" w:hAnsi="Arial" w:cs="Arial" w:hint="default"/>
        <w:w w:val="100"/>
        <w:sz w:val="22"/>
        <w:szCs w:val="22"/>
        <w:lang w:val="en-US" w:eastAsia="en-US" w:bidi="ar-SA"/>
      </w:rPr>
    </w:lvl>
    <w:lvl w:ilvl="1" w:tplc="D89ED0FC">
      <w:numFmt w:val="bullet"/>
      <w:lvlText w:val="○"/>
      <w:lvlJc w:val="left"/>
      <w:pPr>
        <w:ind w:left="1220" w:hanging="360"/>
      </w:pPr>
      <w:rPr>
        <w:rFonts w:ascii="Arial" w:eastAsia="Arial" w:hAnsi="Arial" w:cs="Arial" w:hint="default"/>
        <w:w w:val="100"/>
        <w:sz w:val="22"/>
        <w:szCs w:val="22"/>
        <w:lang w:val="en-US" w:eastAsia="en-US" w:bidi="ar-SA"/>
      </w:rPr>
    </w:lvl>
    <w:lvl w:ilvl="2" w:tplc="E05CC0F6">
      <w:numFmt w:val="bullet"/>
      <w:lvlText w:val="•"/>
      <w:lvlJc w:val="left"/>
      <w:pPr>
        <w:ind w:left="2795" w:hanging="360"/>
      </w:pPr>
      <w:rPr>
        <w:rFonts w:hint="default"/>
        <w:lang w:val="en-US" w:eastAsia="en-US" w:bidi="ar-SA"/>
      </w:rPr>
    </w:lvl>
    <w:lvl w:ilvl="3" w:tplc="4E209A20">
      <w:numFmt w:val="bullet"/>
      <w:lvlText w:val="•"/>
      <w:lvlJc w:val="left"/>
      <w:pPr>
        <w:ind w:left="4371" w:hanging="360"/>
      </w:pPr>
      <w:rPr>
        <w:rFonts w:hint="default"/>
        <w:lang w:val="en-US" w:eastAsia="en-US" w:bidi="ar-SA"/>
      </w:rPr>
    </w:lvl>
    <w:lvl w:ilvl="4" w:tplc="663C8910">
      <w:numFmt w:val="bullet"/>
      <w:lvlText w:val="•"/>
      <w:lvlJc w:val="left"/>
      <w:pPr>
        <w:ind w:left="5946" w:hanging="360"/>
      </w:pPr>
      <w:rPr>
        <w:rFonts w:hint="default"/>
        <w:lang w:val="en-US" w:eastAsia="en-US" w:bidi="ar-SA"/>
      </w:rPr>
    </w:lvl>
    <w:lvl w:ilvl="5" w:tplc="C85E4646">
      <w:numFmt w:val="bullet"/>
      <w:lvlText w:val="•"/>
      <w:lvlJc w:val="left"/>
      <w:pPr>
        <w:ind w:left="7522" w:hanging="360"/>
      </w:pPr>
      <w:rPr>
        <w:rFonts w:hint="default"/>
        <w:lang w:val="en-US" w:eastAsia="en-US" w:bidi="ar-SA"/>
      </w:rPr>
    </w:lvl>
    <w:lvl w:ilvl="6" w:tplc="78CEFD76">
      <w:numFmt w:val="bullet"/>
      <w:lvlText w:val="•"/>
      <w:lvlJc w:val="left"/>
      <w:pPr>
        <w:ind w:left="9097" w:hanging="360"/>
      </w:pPr>
      <w:rPr>
        <w:rFonts w:hint="default"/>
        <w:lang w:val="en-US" w:eastAsia="en-US" w:bidi="ar-SA"/>
      </w:rPr>
    </w:lvl>
    <w:lvl w:ilvl="7" w:tplc="3DCC2230">
      <w:numFmt w:val="bullet"/>
      <w:lvlText w:val="•"/>
      <w:lvlJc w:val="left"/>
      <w:pPr>
        <w:ind w:left="10673" w:hanging="360"/>
      </w:pPr>
      <w:rPr>
        <w:rFonts w:hint="default"/>
        <w:lang w:val="en-US" w:eastAsia="en-US" w:bidi="ar-SA"/>
      </w:rPr>
    </w:lvl>
    <w:lvl w:ilvl="8" w:tplc="1708E49C">
      <w:numFmt w:val="bullet"/>
      <w:lvlText w:val="•"/>
      <w:lvlJc w:val="left"/>
      <w:pPr>
        <w:ind w:left="12248" w:hanging="360"/>
      </w:pPr>
      <w:rPr>
        <w:rFonts w:hint="default"/>
        <w:lang w:val="en-US" w:eastAsia="en-US" w:bidi="ar-SA"/>
      </w:rPr>
    </w:lvl>
  </w:abstractNum>
  <w:abstractNum w:abstractNumId="28">
    <w:nsid w:val="79051735"/>
    <w:multiLevelType w:val="hybridMultilevel"/>
    <w:tmpl w:val="281053B6"/>
    <w:lvl w:ilvl="0" w:tplc="E796ECF2">
      <w:numFmt w:val="bullet"/>
      <w:lvlText w:val="•"/>
      <w:lvlJc w:val="left"/>
      <w:pPr>
        <w:ind w:left="860" w:hanging="360"/>
      </w:pPr>
      <w:rPr>
        <w:rFonts w:ascii="Arial" w:eastAsia="Arial" w:hAnsi="Arial" w:cs="Arial" w:hint="default"/>
        <w:w w:val="100"/>
        <w:sz w:val="22"/>
        <w:szCs w:val="22"/>
        <w:lang w:val="en-US" w:eastAsia="en-US" w:bidi="ar-SA"/>
      </w:rPr>
    </w:lvl>
    <w:lvl w:ilvl="1" w:tplc="9D6817D6">
      <w:numFmt w:val="bullet"/>
      <w:lvlText w:val="•"/>
      <w:lvlJc w:val="left"/>
      <w:pPr>
        <w:ind w:left="2314" w:hanging="360"/>
      </w:pPr>
      <w:rPr>
        <w:rFonts w:hint="default"/>
        <w:lang w:val="en-US" w:eastAsia="en-US" w:bidi="ar-SA"/>
      </w:rPr>
    </w:lvl>
    <w:lvl w:ilvl="2" w:tplc="DF0EC39A">
      <w:numFmt w:val="bullet"/>
      <w:lvlText w:val="•"/>
      <w:lvlJc w:val="left"/>
      <w:pPr>
        <w:ind w:left="3768" w:hanging="360"/>
      </w:pPr>
      <w:rPr>
        <w:rFonts w:hint="default"/>
        <w:lang w:val="en-US" w:eastAsia="en-US" w:bidi="ar-SA"/>
      </w:rPr>
    </w:lvl>
    <w:lvl w:ilvl="3" w:tplc="8F90EBAA">
      <w:numFmt w:val="bullet"/>
      <w:lvlText w:val="•"/>
      <w:lvlJc w:val="left"/>
      <w:pPr>
        <w:ind w:left="5222" w:hanging="360"/>
      </w:pPr>
      <w:rPr>
        <w:rFonts w:hint="default"/>
        <w:lang w:val="en-US" w:eastAsia="en-US" w:bidi="ar-SA"/>
      </w:rPr>
    </w:lvl>
    <w:lvl w:ilvl="4" w:tplc="A00C8872">
      <w:numFmt w:val="bullet"/>
      <w:lvlText w:val="•"/>
      <w:lvlJc w:val="left"/>
      <w:pPr>
        <w:ind w:left="6676" w:hanging="360"/>
      </w:pPr>
      <w:rPr>
        <w:rFonts w:hint="default"/>
        <w:lang w:val="en-US" w:eastAsia="en-US" w:bidi="ar-SA"/>
      </w:rPr>
    </w:lvl>
    <w:lvl w:ilvl="5" w:tplc="209A11A2">
      <w:numFmt w:val="bullet"/>
      <w:lvlText w:val="•"/>
      <w:lvlJc w:val="left"/>
      <w:pPr>
        <w:ind w:left="8130" w:hanging="360"/>
      </w:pPr>
      <w:rPr>
        <w:rFonts w:hint="default"/>
        <w:lang w:val="en-US" w:eastAsia="en-US" w:bidi="ar-SA"/>
      </w:rPr>
    </w:lvl>
    <w:lvl w:ilvl="6" w:tplc="E5625C54">
      <w:numFmt w:val="bullet"/>
      <w:lvlText w:val="•"/>
      <w:lvlJc w:val="left"/>
      <w:pPr>
        <w:ind w:left="9584" w:hanging="360"/>
      </w:pPr>
      <w:rPr>
        <w:rFonts w:hint="default"/>
        <w:lang w:val="en-US" w:eastAsia="en-US" w:bidi="ar-SA"/>
      </w:rPr>
    </w:lvl>
    <w:lvl w:ilvl="7" w:tplc="9A7057C4">
      <w:numFmt w:val="bullet"/>
      <w:lvlText w:val="•"/>
      <w:lvlJc w:val="left"/>
      <w:pPr>
        <w:ind w:left="11038" w:hanging="360"/>
      </w:pPr>
      <w:rPr>
        <w:rFonts w:hint="default"/>
        <w:lang w:val="en-US" w:eastAsia="en-US" w:bidi="ar-SA"/>
      </w:rPr>
    </w:lvl>
    <w:lvl w:ilvl="8" w:tplc="5F04B990">
      <w:numFmt w:val="bullet"/>
      <w:lvlText w:val="•"/>
      <w:lvlJc w:val="left"/>
      <w:pPr>
        <w:ind w:left="12492" w:hanging="360"/>
      </w:pPr>
      <w:rPr>
        <w:rFonts w:hint="default"/>
        <w:lang w:val="en-US" w:eastAsia="en-US" w:bidi="ar-SA"/>
      </w:rPr>
    </w:lvl>
  </w:abstractNum>
  <w:abstractNum w:abstractNumId="29">
    <w:nsid w:val="7B496B35"/>
    <w:multiLevelType w:val="hybridMultilevel"/>
    <w:tmpl w:val="2C566732"/>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0">
    <w:nsid w:val="7FD56CD4"/>
    <w:multiLevelType w:val="hybridMultilevel"/>
    <w:tmpl w:val="A27633D4"/>
    <w:lvl w:ilvl="0" w:tplc="1A2EBFF4">
      <w:start w:val="1"/>
      <w:numFmt w:val="bullet"/>
      <w:lvlText w:val=""/>
      <w:lvlJc w:val="left"/>
      <w:pPr>
        <w:ind w:left="1224"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D85519"/>
    <w:multiLevelType w:val="hybridMultilevel"/>
    <w:tmpl w:val="EE06E66E"/>
    <w:lvl w:ilvl="0" w:tplc="8E5867FA">
      <w:start w:val="1"/>
      <w:numFmt w:val="bullet"/>
      <w:lvlText w:val=""/>
      <w:lvlJc w:val="left"/>
      <w:pPr>
        <w:ind w:left="864"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2">
    <w:nsid w:val="7FE65F44"/>
    <w:multiLevelType w:val="hybridMultilevel"/>
    <w:tmpl w:val="21A4E56A"/>
    <w:lvl w:ilvl="0" w:tplc="04090003">
      <w:start w:val="1"/>
      <w:numFmt w:val="bullet"/>
      <w:lvlText w:val="o"/>
      <w:lvlJc w:val="left"/>
      <w:pPr>
        <w:ind w:left="1224" w:hanging="360"/>
      </w:pPr>
      <w:rPr>
        <w:rFonts w:ascii="Courier New" w:hAnsi="Courier New" w:cs="Courier New" w:hint="default"/>
        <w:color w:val="auto"/>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3"/>
  </w:num>
  <w:num w:numId="2">
    <w:abstractNumId w:val="28"/>
  </w:num>
  <w:num w:numId="3">
    <w:abstractNumId w:val="5"/>
  </w:num>
  <w:num w:numId="4">
    <w:abstractNumId w:val="8"/>
  </w:num>
  <w:num w:numId="5">
    <w:abstractNumId w:val="27"/>
  </w:num>
  <w:num w:numId="6">
    <w:abstractNumId w:val="20"/>
  </w:num>
  <w:num w:numId="7">
    <w:abstractNumId w:val="7"/>
  </w:num>
  <w:num w:numId="8">
    <w:abstractNumId w:val="1"/>
  </w:num>
  <w:num w:numId="9">
    <w:abstractNumId w:val="14"/>
  </w:num>
  <w:num w:numId="10">
    <w:abstractNumId w:val="21"/>
  </w:num>
  <w:num w:numId="11">
    <w:abstractNumId w:val="31"/>
  </w:num>
  <w:num w:numId="12">
    <w:abstractNumId w:val="9"/>
  </w:num>
  <w:num w:numId="13">
    <w:abstractNumId w:val="17"/>
  </w:num>
  <w:num w:numId="14">
    <w:abstractNumId w:val="10"/>
  </w:num>
  <w:num w:numId="15">
    <w:abstractNumId w:val="19"/>
  </w:num>
  <w:num w:numId="16">
    <w:abstractNumId w:val="13"/>
  </w:num>
  <w:num w:numId="17">
    <w:abstractNumId w:val="12"/>
  </w:num>
  <w:num w:numId="18">
    <w:abstractNumId w:val="25"/>
  </w:num>
  <w:num w:numId="19">
    <w:abstractNumId w:val="23"/>
  </w:num>
  <w:num w:numId="20">
    <w:abstractNumId w:val="11"/>
  </w:num>
  <w:num w:numId="21">
    <w:abstractNumId w:val="30"/>
  </w:num>
  <w:num w:numId="22">
    <w:abstractNumId w:val="26"/>
  </w:num>
  <w:num w:numId="23">
    <w:abstractNumId w:val="24"/>
  </w:num>
  <w:num w:numId="24">
    <w:abstractNumId w:val="29"/>
  </w:num>
  <w:num w:numId="25">
    <w:abstractNumId w:val="16"/>
  </w:num>
  <w:num w:numId="26">
    <w:abstractNumId w:val="32"/>
  </w:num>
  <w:num w:numId="27">
    <w:abstractNumId w:val="6"/>
  </w:num>
  <w:num w:numId="28">
    <w:abstractNumId w:val="15"/>
  </w:num>
  <w:num w:numId="29">
    <w:abstractNumId w:val="4"/>
  </w:num>
  <w:num w:numId="30">
    <w:abstractNumId w:val="22"/>
  </w:num>
  <w:num w:numId="31">
    <w:abstractNumId w:val="0"/>
  </w:num>
  <w:num w:numId="32">
    <w:abstractNumId w:val="18"/>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0"/>
  <w:defaultTabStop w:val="720"/>
  <w:drawingGridHorizontalSpacing w:val="110"/>
  <w:displayHorizontalDrawingGridEvery w:val="2"/>
  <w:characterSpacingControl w:val="doNotCompress"/>
  <w:compat>
    <w:ulTrailSpace/>
  </w:compat>
  <w:rsids>
    <w:rsidRoot w:val="00083EAC"/>
    <w:rsid w:val="000073CC"/>
    <w:rsid w:val="000149C3"/>
    <w:rsid w:val="00016304"/>
    <w:rsid w:val="0002525F"/>
    <w:rsid w:val="00036206"/>
    <w:rsid w:val="00037181"/>
    <w:rsid w:val="000562C2"/>
    <w:rsid w:val="000673DE"/>
    <w:rsid w:val="00083EAC"/>
    <w:rsid w:val="00092CE2"/>
    <w:rsid w:val="000B05DF"/>
    <w:rsid w:val="000C05C3"/>
    <w:rsid w:val="000C4A8C"/>
    <w:rsid w:val="000D0C2F"/>
    <w:rsid w:val="000D5A6A"/>
    <w:rsid w:val="000E7402"/>
    <w:rsid w:val="001058B1"/>
    <w:rsid w:val="001348FA"/>
    <w:rsid w:val="00152E4D"/>
    <w:rsid w:val="001A2F8C"/>
    <w:rsid w:val="001A556C"/>
    <w:rsid w:val="001B0E9C"/>
    <w:rsid w:val="001B511E"/>
    <w:rsid w:val="001C7F37"/>
    <w:rsid w:val="001D0149"/>
    <w:rsid w:val="001D1D50"/>
    <w:rsid w:val="001D29A6"/>
    <w:rsid w:val="001D314A"/>
    <w:rsid w:val="001D3C14"/>
    <w:rsid w:val="001D7199"/>
    <w:rsid w:val="001E2418"/>
    <w:rsid w:val="001F5CCC"/>
    <w:rsid w:val="00204FBD"/>
    <w:rsid w:val="00214D16"/>
    <w:rsid w:val="00220ADA"/>
    <w:rsid w:val="002275BF"/>
    <w:rsid w:val="00227FF3"/>
    <w:rsid w:val="00240663"/>
    <w:rsid w:val="00241BE2"/>
    <w:rsid w:val="00244B2F"/>
    <w:rsid w:val="00245BB7"/>
    <w:rsid w:val="0025209D"/>
    <w:rsid w:val="0025395F"/>
    <w:rsid w:val="00266A2E"/>
    <w:rsid w:val="0028343D"/>
    <w:rsid w:val="00286BC5"/>
    <w:rsid w:val="002C0458"/>
    <w:rsid w:val="002D26EE"/>
    <w:rsid w:val="002D2C6D"/>
    <w:rsid w:val="002E42FD"/>
    <w:rsid w:val="002E51E8"/>
    <w:rsid w:val="002F2879"/>
    <w:rsid w:val="002F3197"/>
    <w:rsid w:val="003205BE"/>
    <w:rsid w:val="00321364"/>
    <w:rsid w:val="00322D86"/>
    <w:rsid w:val="00367E6A"/>
    <w:rsid w:val="00380263"/>
    <w:rsid w:val="003A698F"/>
    <w:rsid w:val="003B6ABB"/>
    <w:rsid w:val="003B7A21"/>
    <w:rsid w:val="003C31B4"/>
    <w:rsid w:val="003D0783"/>
    <w:rsid w:val="003F0836"/>
    <w:rsid w:val="003F4A62"/>
    <w:rsid w:val="0041061B"/>
    <w:rsid w:val="00426B27"/>
    <w:rsid w:val="00427A4A"/>
    <w:rsid w:val="00431B1F"/>
    <w:rsid w:val="00436A85"/>
    <w:rsid w:val="00442BAA"/>
    <w:rsid w:val="004553A3"/>
    <w:rsid w:val="00457107"/>
    <w:rsid w:val="00473A04"/>
    <w:rsid w:val="00482C80"/>
    <w:rsid w:val="004A7A2E"/>
    <w:rsid w:val="004B0619"/>
    <w:rsid w:val="004C1CF4"/>
    <w:rsid w:val="004C7C20"/>
    <w:rsid w:val="004E6516"/>
    <w:rsid w:val="004F5C96"/>
    <w:rsid w:val="004F7C41"/>
    <w:rsid w:val="0051271D"/>
    <w:rsid w:val="00527122"/>
    <w:rsid w:val="005360FA"/>
    <w:rsid w:val="005545D1"/>
    <w:rsid w:val="00567DCC"/>
    <w:rsid w:val="0057225E"/>
    <w:rsid w:val="005A61C4"/>
    <w:rsid w:val="005B1F69"/>
    <w:rsid w:val="005E7C8E"/>
    <w:rsid w:val="005F41D0"/>
    <w:rsid w:val="00613D89"/>
    <w:rsid w:val="0061420E"/>
    <w:rsid w:val="00617E13"/>
    <w:rsid w:val="0062349B"/>
    <w:rsid w:val="00646FD7"/>
    <w:rsid w:val="00652C7C"/>
    <w:rsid w:val="0069027B"/>
    <w:rsid w:val="006930A9"/>
    <w:rsid w:val="0069794A"/>
    <w:rsid w:val="006A1EE9"/>
    <w:rsid w:val="006B1FE7"/>
    <w:rsid w:val="006B445D"/>
    <w:rsid w:val="006C555D"/>
    <w:rsid w:val="006C7334"/>
    <w:rsid w:val="006E34F4"/>
    <w:rsid w:val="006E43EE"/>
    <w:rsid w:val="006F3601"/>
    <w:rsid w:val="00742CBF"/>
    <w:rsid w:val="00744B65"/>
    <w:rsid w:val="00751060"/>
    <w:rsid w:val="00791449"/>
    <w:rsid w:val="00796D5B"/>
    <w:rsid w:val="0079725E"/>
    <w:rsid w:val="007D132D"/>
    <w:rsid w:val="007D1B25"/>
    <w:rsid w:val="007D28BE"/>
    <w:rsid w:val="007E3BE6"/>
    <w:rsid w:val="007F5E67"/>
    <w:rsid w:val="007F6326"/>
    <w:rsid w:val="00811495"/>
    <w:rsid w:val="0082289D"/>
    <w:rsid w:val="008313D1"/>
    <w:rsid w:val="00833380"/>
    <w:rsid w:val="008374F0"/>
    <w:rsid w:val="00840FB2"/>
    <w:rsid w:val="0088788F"/>
    <w:rsid w:val="008963D1"/>
    <w:rsid w:val="008A5E3C"/>
    <w:rsid w:val="008B0504"/>
    <w:rsid w:val="008B1457"/>
    <w:rsid w:val="008C05BB"/>
    <w:rsid w:val="00920F17"/>
    <w:rsid w:val="00924998"/>
    <w:rsid w:val="009330B2"/>
    <w:rsid w:val="009360FB"/>
    <w:rsid w:val="009404F8"/>
    <w:rsid w:val="00942268"/>
    <w:rsid w:val="00944897"/>
    <w:rsid w:val="00957E4D"/>
    <w:rsid w:val="00961C92"/>
    <w:rsid w:val="0096733F"/>
    <w:rsid w:val="00977E41"/>
    <w:rsid w:val="009A0D6B"/>
    <w:rsid w:val="009F0C69"/>
    <w:rsid w:val="00A07FA1"/>
    <w:rsid w:val="00A12F30"/>
    <w:rsid w:val="00A354D5"/>
    <w:rsid w:val="00A362A2"/>
    <w:rsid w:val="00A47938"/>
    <w:rsid w:val="00A50BA8"/>
    <w:rsid w:val="00A56313"/>
    <w:rsid w:val="00A57E64"/>
    <w:rsid w:val="00A725D2"/>
    <w:rsid w:val="00A74802"/>
    <w:rsid w:val="00A7661F"/>
    <w:rsid w:val="00A80CCC"/>
    <w:rsid w:val="00A93DA4"/>
    <w:rsid w:val="00AA78AF"/>
    <w:rsid w:val="00AB751D"/>
    <w:rsid w:val="00AC6161"/>
    <w:rsid w:val="00AD3497"/>
    <w:rsid w:val="00AD6EA5"/>
    <w:rsid w:val="00AE6717"/>
    <w:rsid w:val="00B031FC"/>
    <w:rsid w:val="00B25F57"/>
    <w:rsid w:val="00B3163B"/>
    <w:rsid w:val="00B365BE"/>
    <w:rsid w:val="00B526E9"/>
    <w:rsid w:val="00B55651"/>
    <w:rsid w:val="00B55CBC"/>
    <w:rsid w:val="00B62499"/>
    <w:rsid w:val="00B66312"/>
    <w:rsid w:val="00B66745"/>
    <w:rsid w:val="00B739D5"/>
    <w:rsid w:val="00B74043"/>
    <w:rsid w:val="00B75B53"/>
    <w:rsid w:val="00B76B17"/>
    <w:rsid w:val="00B81482"/>
    <w:rsid w:val="00B85E41"/>
    <w:rsid w:val="00BA78C4"/>
    <w:rsid w:val="00BB0275"/>
    <w:rsid w:val="00BB1167"/>
    <w:rsid w:val="00BC7766"/>
    <w:rsid w:val="00BF43B5"/>
    <w:rsid w:val="00C05BBA"/>
    <w:rsid w:val="00C168DA"/>
    <w:rsid w:val="00C26A86"/>
    <w:rsid w:val="00C33FC2"/>
    <w:rsid w:val="00C54EA1"/>
    <w:rsid w:val="00C76A1B"/>
    <w:rsid w:val="00CA118E"/>
    <w:rsid w:val="00CA532C"/>
    <w:rsid w:val="00CA7134"/>
    <w:rsid w:val="00CB7012"/>
    <w:rsid w:val="00CC4D1C"/>
    <w:rsid w:val="00CE5A12"/>
    <w:rsid w:val="00CF3BDC"/>
    <w:rsid w:val="00D0563D"/>
    <w:rsid w:val="00D1415F"/>
    <w:rsid w:val="00D26B4A"/>
    <w:rsid w:val="00D34B48"/>
    <w:rsid w:val="00D37B84"/>
    <w:rsid w:val="00D627F5"/>
    <w:rsid w:val="00D67AE1"/>
    <w:rsid w:val="00D700D4"/>
    <w:rsid w:val="00D83B6A"/>
    <w:rsid w:val="00D85E5B"/>
    <w:rsid w:val="00D86326"/>
    <w:rsid w:val="00D973BB"/>
    <w:rsid w:val="00DA4B1B"/>
    <w:rsid w:val="00DA7F6E"/>
    <w:rsid w:val="00DB1EED"/>
    <w:rsid w:val="00DE1331"/>
    <w:rsid w:val="00E07001"/>
    <w:rsid w:val="00E25A2D"/>
    <w:rsid w:val="00E26246"/>
    <w:rsid w:val="00E47B85"/>
    <w:rsid w:val="00E7101C"/>
    <w:rsid w:val="00E80498"/>
    <w:rsid w:val="00E9279B"/>
    <w:rsid w:val="00E92BD4"/>
    <w:rsid w:val="00EA787A"/>
    <w:rsid w:val="00EB062F"/>
    <w:rsid w:val="00EB1D1B"/>
    <w:rsid w:val="00EC09E5"/>
    <w:rsid w:val="00EC2542"/>
    <w:rsid w:val="00EC7545"/>
    <w:rsid w:val="00ED3D0F"/>
    <w:rsid w:val="00EF1043"/>
    <w:rsid w:val="00F068CB"/>
    <w:rsid w:val="00F22E72"/>
    <w:rsid w:val="00F26C45"/>
    <w:rsid w:val="00F37FE9"/>
    <w:rsid w:val="00F40EAB"/>
    <w:rsid w:val="00F7573D"/>
    <w:rsid w:val="00F85D9F"/>
    <w:rsid w:val="00F85E2C"/>
    <w:rsid w:val="00F927E4"/>
    <w:rsid w:val="00F945BA"/>
    <w:rsid w:val="00FC7932"/>
    <w:rsid w:val="00FE4352"/>
    <w:rsid w:val="00FF47F4"/>
    <w:rsid w:val="073F924C"/>
    <w:rsid w:val="0FE176C8"/>
    <w:rsid w:val="17FF0978"/>
    <w:rsid w:val="1913D069"/>
    <w:rsid w:val="1A51D990"/>
    <w:rsid w:val="1BAA19EF"/>
    <w:rsid w:val="1F8BB203"/>
    <w:rsid w:val="247FEEA3"/>
    <w:rsid w:val="2D21D31F"/>
    <w:rsid w:val="30BE1C8C"/>
    <w:rsid w:val="3B82FE2B"/>
    <w:rsid w:val="3CCEB1D6"/>
    <w:rsid w:val="3E7DE125"/>
    <w:rsid w:val="47B973C5"/>
    <w:rsid w:val="4DE54A7B"/>
    <w:rsid w:val="4F7E207B"/>
    <w:rsid w:val="5A5F2AE3"/>
    <w:rsid w:val="5EF70C11"/>
    <w:rsid w:val="62E798FF"/>
    <w:rsid w:val="636BCB21"/>
    <w:rsid w:val="6697F9C6"/>
    <w:rsid w:val="6B0C2144"/>
    <w:rsid w:val="6CDA05A1"/>
    <w:rsid w:val="6D1D38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C2F"/>
    <w:pPr>
      <w:widowControl w:val="0"/>
      <w:autoSpaceDE w:val="0"/>
      <w:autoSpaceDN w:val="0"/>
    </w:pPr>
    <w:rPr>
      <w:rFonts w:ascii="Arial" w:eastAsia="Arial" w:hAnsi="Arial" w:cs="Arial"/>
      <w:sz w:val="22"/>
      <w:szCs w:val="22"/>
      <w:lang w:eastAsia="en-US"/>
    </w:rPr>
  </w:style>
  <w:style w:type="paragraph" w:styleId="Heading1">
    <w:name w:val="heading 1"/>
    <w:basedOn w:val="Normal"/>
    <w:uiPriority w:val="9"/>
    <w:qFormat/>
    <w:rsid w:val="00BC7766"/>
    <w:pPr>
      <w:spacing w:before="77"/>
      <w:ind w:left="3476" w:right="3476"/>
      <w:jc w:val="center"/>
      <w:outlineLvl w:val="0"/>
    </w:pPr>
    <w:rPr>
      <w:b/>
      <w:bCs/>
      <w:sz w:val="30"/>
      <w:szCs w:val="30"/>
    </w:rPr>
  </w:style>
  <w:style w:type="paragraph" w:styleId="Heading2">
    <w:name w:val="heading 2"/>
    <w:basedOn w:val="Normal"/>
    <w:uiPriority w:val="9"/>
    <w:unhideWhenUsed/>
    <w:qFormat/>
    <w:rsid w:val="000B05DF"/>
    <w:pPr>
      <w:spacing w:before="360"/>
      <w:ind w:left="144"/>
      <w:outlineLvl w:val="1"/>
    </w:pPr>
    <w:rPr>
      <w:b/>
      <w:bCs/>
      <w:sz w:val="26"/>
      <w:szCs w:val="26"/>
    </w:rPr>
  </w:style>
  <w:style w:type="paragraph" w:styleId="Heading3">
    <w:name w:val="heading 3"/>
    <w:basedOn w:val="Normal"/>
    <w:uiPriority w:val="9"/>
    <w:unhideWhenUsed/>
    <w:qFormat/>
    <w:rsid w:val="00EC2542"/>
    <w:pPr>
      <w:spacing w:before="240"/>
      <w:ind w:left="5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C7766"/>
    <w:pPr>
      <w:spacing w:before="11"/>
    </w:pPr>
  </w:style>
  <w:style w:type="paragraph" w:styleId="ListParagraph">
    <w:name w:val="List Paragraph"/>
    <w:basedOn w:val="Normal"/>
    <w:uiPriority w:val="34"/>
    <w:qFormat/>
    <w:rsid w:val="00BC7766"/>
    <w:pPr>
      <w:spacing w:before="11"/>
      <w:ind w:left="860" w:hanging="360"/>
    </w:pPr>
  </w:style>
  <w:style w:type="paragraph" w:customStyle="1" w:styleId="TableParagraph">
    <w:name w:val="Table Paragraph"/>
    <w:basedOn w:val="Normal"/>
    <w:uiPriority w:val="1"/>
    <w:qFormat/>
    <w:rsid w:val="00BC7766"/>
  </w:style>
  <w:style w:type="character" w:styleId="CommentReference">
    <w:name w:val="annotation reference"/>
    <w:uiPriority w:val="99"/>
    <w:semiHidden/>
    <w:unhideWhenUsed/>
    <w:rsid w:val="0096733F"/>
    <w:rPr>
      <w:sz w:val="16"/>
      <w:szCs w:val="16"/>
    </w:rPr>
  </w:style>
  <w:style w:type="paragraph" w:styleId="CommentText">
    <w:name w:val="annotation text"/>
    <w:basedOn w:val="Normal"/>
    <w:link w:val="CommentTextChar"/>
    <w:uiPriority w:val="99"/>
    <w:semiHidden/>
    <w:unhideWhenUsed/>
    <w:rsid w:val="0096733F"/>
    <w:rPr>
      <w:sz w:val="20"/>
      <w:szCs w:val="20"/>
    </w:rPr>
  </w:style>
  <w:style w:type="character" w:customStyle="1" w:styleId="CommentTextChar">
    <w:name w:val="Comment Text Char"/>
    <w:link w:val="CommentText"/>
    <w:uiPriority w:val="99"/>
    <w:semiHidden/>
    <w:rsid w:val="009673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6733F"/>
    <w:rPr>
      <w:b/>
      <w:bCs/>
    </w:rPr>
  </w:style>
  <w:style w:type="character" w:customStyle="1" w:styleId="CommentSubjectChar">
    <w:name w:val="Comment Subject Char"/>
    <w:link w:val="CommentSubject"/>
    <w:uiPriority w:val="99"/>
    <w:semiHidden/>
    <w:rsid w:val="0096733F"/>
    <w:rPr>
      <w:rFonts w:ascii="Arial" w:eastAsia="Arial" w:hAnsi="Arial" w:cs="Arial"/>
      <w:b/>
      <w:bCs/>
      <w:sz w:val="20"/>
      <w:szCs w:val="20"/>
    </w:rPr>
  </w:style>
  <w:style w:type="paragraph" w:styleId="BalloonText">
    <w:name w:val="Balloon Text"/>
    <w:basedOn w:val="Normal"/>
    <w:link w:val="BalloonTextChar"/>
    <w:uiPriority w:val="99"/>
    <w:semiHidden/>
    <w:unhideWhenUsed/>
    <w:rsid w:val="0096733F"/>
    <w:rPr>
      <w:rFonts w:ascii="Segoe UI" w:hAnsi="Segoe UI" w:cs="Segoe UI"/>
      <w:sz w:val="18"/>
      <w:szCs w:val="18"/>
    </w:rPr>
  </w:style>
  <w:style w:type="character" w:customStyle="1" w:styleId="BalloonTextChar">
    <w:name w:val="Balloon Text Char"/>
    <w:link w:val="BalloonText"/>
    <w:uiPriority w:val="99"/>
    <w:semiHidden/>
    <w:rsid w:val="0096733F"/>
    <w:rPr>
      <w:rFonts w:ascii="Segoe UI" w:eastAsia="Arial" w:hAnsi="Segoe UI" w:cs="Segoe UI"/>
      <w:sz w:val="18"/>
      <w:szCs w:val="18"/>
    </w:rPr>
  </w:style>
  <w:style w:type="paragraph" w:styleId="Revision">
    <w:name w:val="Revision"/>
    <w:hidden/>
    <w:uiPriority w:val="99"/>
    <w:semiHidden/>
    <w:rsid w:val="006C7334"/>
    <w:rPr>
      <w:rFonts w:ascii="Arial" w:eastAsia="Arial" w:hAnsi="Arial" w:cs="Arial"/>
      <w:sz w:val="22"/>
      <w:szCs w:val="22"/>
      <w:lang w:eastAsia="en-US"/>
    </w:rPr>
  </w:style>
  <w:style w:type="table" w:styleId="TableGrid">
    <w:name w:val="Table Grid"/>
    <w:basedOn w:val="TableNormal"/>
    <w:uiPriority w:val="39"/>
    <w:rsid w:val="00D86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50BA8"/>
    <w:rPr>
      <w:color w:val="0000FF"/>
      <w:u w:val="single"/>
    </w:rPr>
  </w:style>
  <w:style w:type="character" w:customStyle="1" w:styleId="UnresolvedMention1">
    <w:name w:val="Unresolved Mention1"/>
    <w:uiPriority w:val="99"/>
    <w:semiHidden/>
    <w:unhideWhenUsed/>
    <w:rsid w:val="00A50BA8"/>
    <w:rPr>
      <w:color w:val="605E5C"/>
      <w:shd w:val="clear" w:color="auto" w:fill="E1DFDD"/>
    </w:rPr>
  </w:style>
  <w:style w:type="character" w:customStyle="1" w:styleId="BodyTextChar">
    <w:name w:val="Body Text Char"/>
    <w:link w:val="BodyText"/>
    <w:uiPriority w:val="1"/>
    <w:rsid w:val="000D0C2F"/>
    <w:rPr>
      <w:rFonts w:ascii="Arial" w:eastAsia="Arial" w:hAnsi="Arial" w:cs="Arial"/>
    </w:rPr>
  </w:style>
  <w:style w:type="paragraph" w:customStyle="1" w:styleId="Default">
    <w:name w:val="Default"/>
    <w:rsid w:val="0051271D"/>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81996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dir.ca.gov/title8/3205_2.html" TargetMode="External"/><Relationship Id="rId4" Type="http://schemas.openxmlformats.org/officeDocument/2006/relationships/customXml" Target="../customXml/item4.xml"/><Relationship Id="rId9" Type="http://schemas.openxmlformats.org/officeDocument/2006/relationships/hyperlink" Target="https://www.dir.ca.gov/title8/3205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26E2D7A6A2594EAE76390DD000A2A8" ma:contentTypeVersion="4" ma:contentTypeDescription="Create a new document." ma:contentTypeScope="" ma:versionID="f849cf8ee93027144069a6e956f77391">
  <xsd:schema xmlns:xsd="http://www.w3.org/2001/XMLSchema" xmlns:xs="http://www.w3.org/2001/XMLSchema" xmlns:p="http://schemas.microsoft.com/office/2006/metadata/properties" xmlns:ns2="6f4b8a70-eadc-44f0-b5ea-47ac1c1aab47" xmlns:ns3="f8c9411e-ce18-4d17-8884-0d9d364590e7" targetNamespace="http://schemas.microsoft.com/office/2006/metadata/properties" ma:root="true" ma:fieldsID="c860403116170f4e96ec9fe5e068e735" ns2:_="" ns3:_="">
    <xsd:import namespace="6f4b8a70-eadc-44f0-b5ea-47ac1c1aab47"/>
    <xsd:import namespace="f8c9411e-ce18-4d17-8884-0d9d364590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b8a70-eadc-44f0-b5ea-47ac1c1aa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9411e-ce18-4d17-8884-0d9d364590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F7DB0-1649-4F90-ABF3-A6138F6766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9587AE-F2FD-437F-92BA-129281F669A2}">
  <ds:schemaRefs>
    <ds:schemaRef ds:uri="http://schemas.microsoft.com/sharepoint/v3/contenttype/forms"/>
  </ds:schemaRefs>
</ds:datastoreItem>
</file>

<file path=customXml/itemProps3.xml><?xml version="1.0" encoding="utf-8"?>
<ds:datastoreItem xmlns:ds="http://schemas.openxmlformats.org/officeDocument/2006/customXml" ds:itemID="{E9899DF0-AF27-47E0-9CCA-C1051914F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b8a70-eadc-44f0-b5ea-47ac1c1aab47"/>
    <ds:schemaRef ds:uri="f8c9411e-ce18-4d17-8884-0d9d36459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5C146-AB1C-409B-98E5-EE8B05BBE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4428</Words>
  <Characters>25243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Model COVID-19 Prevention Program</vt:lpstr>
    </vt:vector>
  </TitlesOfParts>
  <Company>Microsoft</Company>
  <LinksUpToDate>false</LinksUpToDate>
  <CharactersWithSpaces>29612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COVID-19 Prevention Program</dc:title>
  <dc:creator>DOSH Publications</dc:creator>
  <cp:keywords>COVID, COVID-19, Coronavirus, Model, Program, Prevention, CalOSHA</cp:keywords>
  <cp:lastModifiedBy>Brenda</cp:lastModifiedBy>
  <cp:revision>3</cp:revision>
  <dcterms:created xsi:type="dcterms:W3CDTF">2021-08-06T21:16:00Z</dcterms:created>
  <dcterms:modified xsi:type="dcterms:W3CDTF">2021-08-06T21:47:00Z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15.1 (Windows)</vt:lpwstr>
  </property>
  <property fmtid="{D5CDD505-2E9C-101B-9397-08002B2CF9AE}" pid="4" name="LastSaved">
    <vt:filetime>2020-11-18T00:00:00Z</vt:filetime>
  </property>
  <property fmtid="{D5CDD505-2E9C-101B-9397-08002B2CF9AE}" pid="5" name="ContentTypeId">
    <vt:lpwstr>0x010100B426E2D7A6A2594EAE76390DD000A2A8</vt:lpwstr>
  </property>
</Properties>
</file>